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45" w:rsidRDefault="00B65845" w:rsidP="00B65845">
      <w:pPr>
        <w:pStyle w:val="Standard"/>
        <w:jc w:val="both"/>
      </w:pPr>
      <w:r>
        <w:rPr>
          <w:rFonts w:ascii="Calibri" w:eastAsia="Calibri" w:hAnsi="Calibri" w:cs="Calibri"/>
          <w:b/>
          <w:color w:val="E81C27"/>
          <w:sz w:val="56"/>
          <w:szCs w:val="56"/>
        </w:rPr>
        <w:t xml:space="preserve">24º </w:t>
      </w:r>
      <w:proofErr w:type="spellStart"/>
      <w:r>
        <w:rPr>
          <w:rFonts w:ascii="Calibri" w:eastAsia="Calibri" w:hAnsi="Calibri" w:cs="Calibri"/>
          <w:b/>
          <w:color w:val="E81C27"/>
          <w:sz w:val="56"/>
          <w:szCs w:val="56"/>
        </w:rPr>
        <w:t>Super</w:t>
      </w:r>
      <w:proofErr w:type="spellEnd"/>
      <w:r>
        <w:rPr>
          <w:rFonts w:ascii="Calibri" w:eastAsia="Calibri" w:hAnsi="Calibri" w:cs="Calibri"/>
          <w:b/>
          <w:color w:val="E81C27"/>
          <w:sz w:val="56"/>
          <w:szCs w:val="56"/>
        </w:rPr>
        <w:t xml:space="preserve"> </w:t>
      </w:r>
      <w:proofErr w:type="spellStart"/>
      <w:r>
        <w:rPr>
          <w:rFonts w:ascii="Calibri" w:eastAsia="Calibri" w:hAnsi="Calibri" w:cs="Calibri"/>
          <w:b/>
          <w:color w:val="E81C27"/>
          <w:sz w:val="56"/>
          <w:szCs w:val="56"/>
        </w:rPr>
        <w:t>Bock</w:t>
      </w:r>
      <w:proofErr w:type="spellEnd"/>
      <w:r>
        <w:rPr>
          <w:rFonts w:ascii="Calibri" w:eastAsia="Calibri" w:hAnsi="Calibri" w:cs="Calibri"/>
          <w:b/>
          <w:color w:val="E81C27"/>
          <w:sz w:val="56"/>
          <w:szCs w:val="56"/>
        </w:rPr>
        <w:t xml:space="preserve"> </w:t>
      </w:r>
      <w:proofErr w:type="spellStart"/>
      <w:r>
        <w:rPr>
          <w:rFonts w:ascii="Calibri" w:eastAsia="Calibri" w:hAnsi="Calibri" w:cs="Calibri"/>
          <w:b/>
          <w:color w:val="E81C27"/>
          <w:sz w:val="56"/>
          <w:szCs w:val="56"/>
        </w:rPr>
        <w:t>Super</w:t>
      </w:r>
      <w:proofErr w:type="spellEnd"/>
      <w:r>
        <w:rPr>
          <w:rFonts w:ascii="Calibri" w:eastAsia="Calibri" w:hAnsi="Calibri" w:cs="Calibri"/>
          <w:b/>
          <w:color w:val="E81C27"/>
          <w:sz w:val="56"/>
          <w:szCs w:val="56"/>
        </w:rPr>
        <w:t xml:space="preserve"> Rock</w:t>
      </w:r>
    </w:p>
    <w:p w:rsidR="00B65845" w:rsidRDefault="00B65845" w:rsidP="00B65845">
      <w:pPr>
        <w:pStyle w:val="Standard"/>
        <w:jc w:val="both"/>
      </w:pPr>
    </w:p>
    <w:p w:rsidR="00B65845" w:rsidRDefault="00B65845" w:rsidP="00B65845">
      <w:pPr>
        <w:pStyle w:val="Standard"/>
        <w:jc w:val="both"/>
      </w:pPr>
    </w:p>
    <w:p w:rsidR="00B65845" w:rsidRPr="00EE0412" w:rsidRDefault="002925C3" w:rsidP="00B65845">
      <w:pPr>
        <w:pStyle w:val="Standard"/>
        <w:rPr>
          <w:rFonts w:ascii="Calibri" w:eastAsia="Calibri" w:hAnsi="Calibri" w:cs="Calibri"/>
          <w:b/>
          <w:color w:val="333333"/>
          <w:sz w:val="32"/>
          <w:szCs w:val="32"/>
        </w:rPr>
      </w:pPr>
      <w:r>
        <w:rPr>
          <w:rFonts w:ascii="Calibri" w:eastAsia="Calibri" w:hAnsi="Calibri" w:cs="Calibri"/>
          <w:b/>
          <w:color w:val="333333"/>
          <w:sz w:val="32"/>
          <w:szCs w:val="32"/>
        </w:rPr>
        <w:t>Últimas</w:t>
      </w:r>
      <w:r w:rsidR="00B65845" w:rsidRPr="00EE0412">
        <w:rPr>
          <w:rFonts w:ascii="Calibri" w:eastAsia="Calibri" w:hAnsi="Calibri" w:cs="Calibri"/>
          <w:b/>
          <w:color w:val="333333"/>
          <w:sz w:val="32"/>
          <w:szCs w:val="32"/>
        </w:rPr>
        <w:t xml:space="preserve"> </w:t>
      </w:r>
      <w:r w:rsidR="00B65845">
        <w:rPr>
          <w:rFonts w:ascii="Calibri" w:eastAsia="Calibri" w:hAnsi="Calibri" w:cs="Calibri"/>
          <w:b/>
          <w:color w:val="333333"/>
          <w:sz w:val="32"/>
          <w:szCs w:val="32"/>
        </w:rPr>
        <w:t>confirmações completam cartaz do Palco EDP:</w:t>
      </w:r>
    </w:p>
    <w:p w:rsidR="002925C3" w:rsidRPr="003B0E6E" w:rsidRDefault="002925C3" w:rsidP="002925C3">
      <w:pPr>
        <w:pStyle w:val="Standard"/>
        <w:rPr>
          <w:rFonts w:ascii="Calibri" w:eastAsia="Calibri" w:hAnsi="Calibri" w:cs="Calibri"/>
          <w:b/>
          <w:color w:val="333333"/>
          <w:sz w:val="48"/>
          <w:szCs w:val="48"/>
        </w:rPr>
      </w:pPr>
      <w:r>
        <w:rPr>
          <w:rFonts w:ascii="Calibri" w:eastAsia="Calibri" w:hAnsi="Calibri" w:cs="Calibri"/>
          <w:b/>
          <w:color w:val="333333"/>
          <w:sz w:val="52"/>
          <w:szCs w:val="52"/>
        </w:rPr>
        <w:t>THE PARKINSONS</w:t>
      </w:r>
    </w:p>
    <w:p w:rsidR="002925C3" w:rsidRDefault="002925C3" w:rsidP="002925C3">
      <w:pPr>
        <w:pStyle w:val="Standard"/>
        <w:rPr>
          <w:rFonts w:ascii="Calibri" w:eastAsia="Calibri" w:hAnsi="Calibri" w:cs="Calibri"/>
          <w:b/>
          <w:color w:val="333333"/>
          <w:sz w:val="52"/>
          <w:szCs w:val="52"/>
        </w:rPr>
      </w:pPr>
      <w:r>
        <w:rPr>
          <w:rFonts w:ascii="Calibri" w:eastAsia="Calibri" w:hAnsi="Calibri" w:cs="Calibri"/>
          <w:b/>
          <w:color w:val="333333"/>
          <w:sz w:val="52"/>
          <w:szCs w:val="52"/>
        </w:rPr>
        <w:t>PROFJAM</w:t>
      </w:r>
    </w:p>
    <w:p w:rsidR="00B65845" w:rsidRDefault="00B65845" w:rsidP="00B65845">
      <w:pPr>
        <w:pStyle w:val="Standard"/>
        <w:rPr>
          <w:rFonts w:ascii="Calibri" w:eastAsia="Calibri" w:hAnsi="Calibri" w:cs="Calibri"/>
          <w:b/>
          <w:color w:val="333333"/>
          <w:sz w:val="52"/>
          <w:szCs w:val="52"/>
        </w:rPr>
      </w:pPr>
      <w:r>
        <w:rPr>
          <w:rFonts w:ascii="Calibri" w:eastAsia="Calibri" w:hAnsi="Calibri" w:cs="Calibri"/>
          <w:b/>
          <w:color w:val="333333"/>
          <w:sz w:val="52"/>
          <w:szCs w:val="52"/>
        </w:rPr>
        <w:t>ISAURA</w:t>
      </w:r>
    </w:p>
    <w:p w:rsidR="00B65845" w:rsidRDefault="00B65845" w:rsidP="00B65845">
      <w:pPr>
        <w:pStyle w:val="Standard"/>
        <w:rPr>
          <w:rFonts w:ascii="Calibri" w:eastAsia="Calibri" w:hAnsi="Calibri" w:cs="Calibri"/>
          <w:b/>
          <w:color w:val="333333"/>
          <w:sz w:val="52"/>
          <w:szCs w:val="52"/>
        </w:rPr>
      </w:pPr>
    </w:p>
    <w:p w:rsidR="00B65845" w:rsidRDefault="00B65845" w:rsidP="00B65845">
      <w:pPr>
        <w:pStyle w:val="Standard"/>
        <w:jc w:val="both"/>
        <w:rPr>
          <w:rFonts w:asciiTheme="minorHAnsi" w:eastAsia="Calibri" w:hAnsiTheme="minorHAnsi" w:cstheme="minorHAnsi"/>
          <w:b/>
          <w:sz w:val="22"/>
          <w:szCs w:val="22"/>
        </w:rPr>
      </w:pPr>
    </w:p>
    <w:p w:rsidR="00B65845" w:rsidRPr="00205D2A" w:rsidRDefault="00B65845" w:rsidP="00B65845">
      <w:pPr>
        <w:pStyle w:val="Standard"/>
        <w:jc w:val="both"/>
        <w:rPr>
          <w:rFonts w:asciiTheme="minorHAnsi" w:hAnsiTheme="minorHAnsi" w:cstheme="minorHAnsi"/>
        </w:rPr>
      </w:pPr>
      <w:r w:rsidRPr="00205D2A">
        <w:rPr>
          <w:rFonts w:asciiTheme="minorHAnsi" w:eastAsia="Calibri" w:hAnsiTheme="minorHAnsi" w:cstheme="minorHAnsi"/>
          <w:b/>
          <w:sz w:val="22"/>
          <w:szCs w:val="22"/>
        </w:rPr>
        <w:t>19, 20, 21 de julho, Parque das Nações - Lisboa</w:t>
      </w:r>
    </w:p>
    <w:p w:rsidR="00B65845" w:rsidRPr="00205D2A" w:rsidRDefault="00F94A55" w:rsidP="00B65845">
      <w:pPr>
        <w:pStyle w:val="Standard"/>
        <w:jc w:val="both"/>
        <w:rPr>
          <w:rFonts w:asciiTheme="minorHAnsi" w:hAnsiTheme="minorHAnsi" w:cstheme="minorHAnsi"/>
        </w:rPr>
      </w:pPr>
      <w:hyperlink r:id="rId7" w:history="1">
        <w:r w:rsidR="00B65845" w:rsidRPr="00205D2A">
          <w:rPr>
            <w:rFonts w:asciiTheme="minorHAnsi" w:hAnsiTheme="minorHAnsi" w:cstheme="minorHAnsi"/>
            <w:b/>
            <w:sz w:val="22"/>
            <w:szCs w:val="22"/>
          </w:rPr>
          <w:t>www.superbocksuperrock.pt</w:t>
        </w:r>
      </w:hyperlink>
      <w:r w:rsidR="00B65845" w:rsidRPr="00205D2A">
        <w:rPr>
          <w:rFonts w:asciiTheme="minorHAnsi" w:eastAsia="Calibri" w:hAnsiTheme="minorHAnsi" w:cstheme="minorHAnsi"/>
          <w:b/>
          <w:color w:val="333333"/>
          <w:sz w:val="22"/>
          <w:szCs w:val="22"/>
        </w:rPr>
        <w:t xml:space="preserve"> | </w:t>
      </w:r>
      <w:hyperlink r:id="rId8" w:history="1">
        <w:r w:rsidR="00B65845" w:rsidRPr="00205D2A">
          <w:rPr>
            <w:rFonts w:asciiTheme="minorHAnsi" w:hAnsiTheme="minorHAnsi" w:cstheme="minorHAnsi"/>
            <w:b/>
          </w:rPr>
          <w:t>f</w:t>
        </w:r>
      </w:hyperlink>
      <w:hyperlink r:id="rId9" w:history="1">
        <w:r w:rsidR="00B65845" w:rsidRPr="00205D2A">
          <w:rPr>
            <w:rFonts w:asciiTheme="minorHAnsi" w:eastAsia="Calibri" w:hAnsiTheme="minorHAnsi" w:cstheme="minorHAnsi"/>
            <w:b/>
            <w:color w:val="333333"/>
            <w:sz w:val="22"/>
            <w:szCs w:val="22"/>
          </w:rPr>
          <w:t>acebook.com/sbsr</w:t>
        </w:r>
      </w:hyperlink>
    </w:p>
    <w:p w:rsidR="00B65845" w:rsidRDefault="00B65845" w:rsidP="00B65845">
      <w:pPr>
        <w:pStyle w:val="Standard"/>
        <w:jc w:val="both"/>
        <w:rPr>
          <w:rFonts w:ascii="Calibri" w:eastAsia="Calibri" w:hAnsi="Calibri" w:cs="Calibri"/>
        </w:rPr>
      </w:pPr>
    </w:p>
    <w:p w:rsidR="00B65845" w:rsidRDefault="00B65845" w:rsidP="00B65845">
      <w:pPr>
        <w:pStyle w:val="Standard"/>
        <w:jc w:val="both"/>
        <w:rPr>
          <w:rFonts w:asciiTheme="minorHAnsi" w:hAnsiTheme="minorHAnsi" w:cstheme="minorHAnsi"/>
        </w:rPr>
      </w:pPr>
    </w:p>
    <w:p w:rsidR="00B65845" w:rsidRPr="00492561" w:rsidRDefault="00B65845" w:rsidP="00B65845">
      <w:pPr>
        <w:pStyle w:val="Standard"/>
        <w:jc w:val="both"/>
        <w:rPr>
          <w:rFonts w:asciiTheme="minorHAnsi" w:hAnsiTheme="minorHAnsi" w:cstheme="minorHAnsi"/>
        </w:rPr>
      </w:pPr>
      <w:r w:rsidRPr="00492561">
        <w:rPr>
          <w:rFonts w:asciiTheme="minorHAnsi" w:hAnsiTheme="minorHAnsi" w:cstheme="minorHAnsi"/>
        </w:rPr>
        <w:t xml:space="preserve">Continua a contagem decrescente para mais um </w:t>
      </w:r>
      <w:proofErr w:type="spellStart"/>
      <w:r w:rsidRPr="00492561">
        <w:rPr>
          <w:rFonts w:asciiTheme="minorHAnsi" w:hAnsiTheme="minorHAnsi" w:cstheme="minorHAnsi"/>
          <w:b/>
          <w:bCs/>
        </w:rPr>
        <w:t>Super</w:t>
      </w:r>
      <w:proofErr w:type="spellEnd"/>
      <w:r w:rsidRPr="00492561">
        <w:rPr>
          <w:rFonts w:asciiTheme="minorHAnsi" w:hAnsiTheme="minorHAnsi" w:cstheme="minorHAnsi"/>
          <w:b/>
          <w:bCs/>
        </w:rPr>
        <w:t xml:space="preserve"> </w:t>
      </w:r>
      <w:proofErr w:type="spellStart"/>
      <w:r w:rsidRPr="00492561">
        <w:rPr>
          <w:rFonts w:asciiTheme="minorHAnsi" w:hAnsiTheme="minorHAnsi" w:cstheme="minorHAnsi"/>
          <w:b/>
          <w:bCs/>
        </w:rPr>
        <w:t>Bock</w:t>
      </w:r>
      <w:proofErr w:type="spellEnd"/>
      <w:r w:rsidRPr="00492561">
        <w:rPr>
          <w:rFonts w:asciiTheme="minorHAnsi" w:hAnsiTheme="minorHAnsi" w:cstheme="minorHAnsi"/>
          <w:b/>
          <w:bCs/>
        </w:rPr>
        <w:t xml:space="preserve"> </w:t>
      </w:r>
      <w:proofErr w:type="spellStart"/>
      <w:r w:rsidRPr="00492561">
        <w:rPr>
          <w:rFonts w:asciiTheme="minorHAnsi" w:hAnsiTheme="minorHAnsi" w:cstheme="minorHAnsi"/>
          <w:b/>
          <w:bCs/>
        </w:rPr>
        <w:t>Super</w:t>
      </w:r>
      <w:proofErr w:type="spellEnd"/>
      <w:r w:rsidRPr="00492561">
        <w:rPr>
          <w:rFonts w:asciiTheme="minorHAnsi" w:hAnsiTheme="minorHAnsi" w:cstheme="minorHAnsi"/>
          <w:b/>
          <w:bCs/>
        </w:rPr>
        <w:t xml:space="preserve"> Rock! </w:t>
      </w:r>
      <w:r w:rsidRPr="00492561">
        <w:rPr>
          <w:rFonts w:asciiTheme="minorHAnsi" w:hAnsiTheme="minorHAnsi" w:cstheme="minorHAnsi"/>
        </w:rPr>
        <w:t>O Palc</w:t>
      </w:r>
      <w:r w:rsidR="007A62D7">
        <w:rPr>
          <w:rFonts w:asciiTheme="minorHAnsi" w:hAnsiTheme="minorHAnsi" w:cstheme="minorHAnsi"/>
        </w:rPr>
        <w:t>o EDP é sempre um dos principais motivos de interesse do F</w:t>
      </w:r>
      <w:r w:rsidRPr="00492561">
        <w:rPr>
          <w:rFonts w:asciiTheme="minorHAnsi" w:hAnsiTheme="minorHAnsi" w:cstheme="minorHAnsi"/>
        </w:rPr>
        <w:t xml:space="preserve">estival e este ano surge ainda mais eclético do que é habitual. Os ritmos são diversos e o cartaz para este palco fica completo com mais quatro nomes que atestam essa diversidade: </w:t>
      </w:r>
      <w:r w:rsidRPr="00492561">
        <w:rPr>
          <w:rFonts w:asciiTheme="minorHAnsi" w:hAnsiTheme="minorHAnsi" w:cstheme="minorHAnsi"/>
          <w:b/>
          <w:bCs/>
        </w:rPr>
        <w:t xml:space="preserve">The </w:t>
      </w:r>
      <w:proofErr w:type="spellStart"/>
      <w:r w:rsidRPr="00492561">
        <w:rPr>
          <w:rFonts w:asciiTheme="minorHAnsi" w:hAnsiTheme="minorHAnsi" w:cstheme="minorHAnsi"/>
          <w:b/>
          <w:bCs/>
        </w:rPr>
        <w:t>Parkinsons</w:t>
      </w:r>
      <w:proofErr w:type="spellEnd"/>
      <w:r w:rsidRPr="00492561">
        <w:rPr>
          <w:rFonts w:asciiTheme="minorHAnsi" w:hAnsiTheme="minorHAnsi" w:cstheme="minorHAnsi"/>
        </w:rPr>
        <w:t xml:space="preserve"> (dia 19), </w:t>
      </w:r>
      <w:proofErr w:type="spellStart"/>
      <w:r w:rsidRPr="00492561">
        <w:rPr>
          <w:rFonts w:asciiTheme="minorHAnsi" w:hAnsiTheme="minorHAnsi" w:cstheme="minorHAnsi"/>
          <w:b/>
          <w:bCs/>
        </w:rPr>
        <w:t>ProfJam</w:t>
      </w:r>
      <w:proofErr w:type="spellEnd"/>
      <w:r w:rsidRPr="00492561">
        <w:rPr>
          <w:rFonts w:asciiTheme="minorHAnsi" w:hAnsiTheme="minorHAnsi" w:cstheme="minorHAnsi"/>
        </w:rPr>
        <w:t xml:space="preserve"> (dia 20</w:t>
      </w:r>
      <w:r w:rsidR="002B7ED1">
        <w:rPr>
          <w:rFonts w:asciiTheme="minorHAnsi" w:hAnsiTheme="minorHAnsi" w:cstheme="minorHAnsi"/>
        </w:rPr>
        <w:t>)</w:t>
      </w:r>
      <w:r w:rsidRPr="00492561">
        <w:rPr>
          <w:rFonts w:asciiTheme="minorHAnsi" w:hAnsiTheme="minorHAnsi" w:cstheme="minorHAnsi"/>
        </w:rPr>
        <w:t xml:space="preserve"> e </w:t>
      </w:r>
      <w:r w:rsidRPr="00492561">
        <w:rPr>
          <w:rFonts w:asciiTheme="minorHAnsi" w:hAnsiTheme="minorHAnsi" w:cstheme="minorHAnsi"/>
          <w:b/>
          <w:bCs/>
        </w:rPr>
        <w:t>Isaura</w:t>
      </w:r>
      <w:r w:rsidRPr="00492561">
        <w:rPr>
          <w:rFonts w:asciiTheme="minorHAnsi" w:hAnsiTheme="minorHAnsi" w:cstheme="minorHAnsi"/>
        </w:rPr>
        <w:t xml:space="preserve"> (dia 21).</w:t>
      </w:r>
    </w:p>
    <w:p w:rsidR="00B65845" w:rsidRDefault="00B65845" w:rsidP="00B65845">
      <w:pPr>
        <w:jc w:val="both"/>
        <w:rPr>
          <w:rFonts w:asciiTheme="minorHAnsi" w:hAnsiTheme="minorHAnsi" w:cstheme="minorHAnsi"/>
        </w:rPr>
      </w:pPr>
    </w:p>
    <w:p w:rsidR="00B65845" w:rsidRDefault="00B65845" w:rsidP="00B65845">
      <w:pPr>
        <w:jc w:val="both"/>
        <w:rPr>
          <w:rFonts w:asciiTheme="minorHAnsi" w:hAnsiTheme="minorHAnsi" w:cstheme="minorHAnsi"/>
        </w:rPr>
      </w:pPr>
    </w:p>
    <w:p w:rsidR="002925C3" w:rsidRPr="00B025CC" w:rsidRDefault="002925C3" w:rsidP="002925C3">
      <w:pPr>
        <w:pStyle w:val="Standard"/>
        <w:jc w:val="center"/>
        <w:rPr>
          <w:rFonts w:asciiTheme="minorHAnsi" w:hAnsiTheme="minorHAnsi" w:cstheme="minorHAnsi"/>
          <w:b/>
        </w:rPr>
      </w:pPr>
      <w:r>
        <w:rPr>
          <w:rFonts w:asciiTheme="minorHAnsi" w:hAnsiTheme="minorHAnsi" w:cstheme="minorHAnsi"/>
          <w:b/>
        </w:rPr>
        <w:t>THE PARKINSONS</w:t>
      </w:r>
    </w:p>
    <w:p w:rsidR="002925C3" w:rsidRDefault="002925C3" w:rsidP="002925C3">
      <w:pPr>
        <w:pStyle w:val="Standard"/>
        <w:jc w:val="center"/>
        <w:rPr>
          <w:rFonts w:asciiTheme="minorHAnsi" w:hAnsiTheme="minorHAnsi" w:cstheme="minorHAnsi"/>
        </w:rPr>
      </w:pPr>
      <w:r w:rsidRPr="00B025CC">
        <w:rPr>
          <w:rFonts w:asciiTheme="minorHAnsi" w:hAnsiTheme="minorHAnsi" w:cstheme="minorHAnsi"/>
          <w:highlight w:val="yellow"/>
        </w:rPr>
        <w:t>(foto</w:t>
      </w:r>
      <w:r>
        <w:rPr>
          <w:rFonts w:asciiTheme="minorHAnsi" w:hAnsiTheme="minorHAnsi" w:cstheme="minorHAnsi"/>
          <w:highlight w:val="yellow"/>
        </w:rPr>
        <w:t xml:space="preserve"> + links</w:t>
      </w:r>
      <w:r w:rsidRPr="00B025CC">
        <w:rPr>
          <w:rFonts w:asciiTheme="minorHAnsi" w:hAnsiTheme="minorHAnsi" w:cstheme="minorHAnsi"/>
          <w:highlight w:val="yellow"/>
        </w:rPr>
        <w:t>)</w:t>
      </w:r>
    </w:p>
    <w:p w:rsidR="002925C3" w:rsidRDefault="002925C3" w:rsidP="002925C3">
      <w:pPr>
        <w:pStyle w:val="Standard"/>
        <w:jc w:val="both"/>
        <w:rPr>
          <w:rFonts w:asciiTheme="minorHAnsi" w:hAnsiTheme="minorHAnsi" w:cstheme="minorHAnsi"/>
        </w:rPr>
      </w:pPr>
    </w:p>
    <w:p w:rsidR="002925C3" w:rsidRDefault="002925C3" w:rsidP="002925C3">
      <w:pPr>
        <w:pStyle w:val="Standard"/>
        <w:jc w:val="both"/>
        <w:rPr>
          <w:rFonts w:asciiTheme="minorHAnsi" w:hAnsiTheme="minorHAnsi" w:cstheme="minorHAnsi"/>
        </w:rPr>
      </w:pPr>
      <w:r w:rsidRPr="00492561">
        <w:rPr>
          <w:rFonts w:asciiTheme="minorHAnsi" w:hAnsiTheme="minorHAnsi" w:cstheme="minorHAnsi"/>
        </w:rPr>
        <w:t xml:space="preserve">Em Coimbra não há apenas fado e música académica. De Coimbra também já saíram bons exemplares do melhor rock português e os </w:t>
      </w:r>
      <w:proofErr w:type="spellStart"/>
      <w:r w:rsidRPr="00492561">
        <w:rPr>
          <w:rFonts w:asciiTheme="minorHAnsi" w:hAnsiTheme="minorHAnsi" w:cstheme="minorHAnsi"/>
          <w:b/>
          <w:bCs/>
        </w:rPr>
        <w:t>Parkinsons</w:t>
      </w:r>
      <w:proofErr w:type="spellEnd"/>
      <w:r>
        <w:rPr>
          <w:rFonts w:asciiTheme="minorHAnsi" w:hAnsiTheme="minorHAnsi" w:cstheme="minorHAnsi"/>
        </w:rPr>
        <w:t xml:space="preserve"> são um bom exemplo</w:t>
      </w:r>
      <w:r w:rsidRPr="00492561">
        <w:rPr>
          <w:rFonts w:asciiTheme="minorHAnsi" w:hAnsiTheme="minorHAnsi" w:cstheme="minorHAnsi"/>
        </w:rPr>
        <w:t xml:space="preserve">. O baixista Pedro Chau e o guitarrista Victor Silveira, conhecido como Victor Torpedo, tiveram a ideia para esta banda, depois de terem feito parte da história dos Tédio Boys (e feito história com eles). No ano de 2000 trocaram Coimbra por Londres, em busca do espírito </w:t>
      </w:r>
      <w:proofErr w:type="gramStart"/>
      <w:r w:rsidRPr="00492561">
        <w:rPr>
          <w:rFonts w:asciiTheme="minorHAnsi" w:hAnsiTheme="minorHAnsi" w:cstheme="minorHAnsi"/>
        </w:rPr>
        <w:t>punk</w:t>
      </w:r>
      <w:proofErr w:type="gramEnd"/>
      <w:r w:rsidRPr="00492561">
        <w:rPr>
          <w:rFonts w:asciiTheme="minorHAnsi" w:hAnsiTheme="minorHAnsi" w:cstheme="minorHAnsi"/>
        </w:rPr>
        <w:t xml:space="preserve"> da capital londrina, e foi lá que a formação da banda conheceu dois novos elementos: o baterista Chris </w:t>
      </w:r>
      <w:proofErr w:type="spellStart"/>
      <w:r w:rsidRPr="00492561">
        <w:rPr>
          <w:rFonts w:asciiTheme="minorHAnsi" w:hAnsiTheme="minorHAnsi" w:cstheme="minorHAnsi"/>
        </w:rPr>
        <w:t>Low</w:t>
      </w:r>
      <w:proofErr w:type="spellEnd"/>
      <w:r w:rsidRPr="00492561">
        <w:rPr>
          <w:rFonts w:asciiTheme="minorHAnsi" w:hAnsiTheme="minorHAnsi" w:cstheme="minorHAnsi"/>
        </w:rPr>
        <w:t xml:space="preserve"> e o vocalista Afonso Pinto. Depressa ficaram conhecidos pelas suas atuações incendiárias. A entrega era tanta que o derramamento de sangue não era apenas por uma metáfora para a alta energia dos músicos: sentia-se mesmo no corpo de cada um deles. Estrearam-se em disco com “A Long </w:t>
      </w:r>
      <w:proofErr w:type="spellStart"/>
      <w:r w:rsidRPr="00492561">
        <w:rPr>
          <w:rFonts w:asciiTheme="minorHAnsi" w:hAnsiTheme="minorHAnsi" w:cstheme="minorHAnsi"/>
        </w:rPr>
        <w:t>Way</w:t>
      </w:r>
      <w:proofErr w:type="spellEnd"/>
      <w:r w:rsidRPr="00492561">
        <w:rPr>
          <w:rFonts w:asciiTheme="minorHAnsi" w:hAnsiTheme="minorHAnsi" w:cstheme="minorHAnsi"/>
        </w:rPr>
        <w:t xml:space="preserve"> To </w:t>
      </w:r>
      <w:proofErr w:type="spellStart"/>
      <w:r w:rsidRPr="00492561">
        <w:rPr>
          <w:rFonts w:asciiTheme="minorHAnsi" w:hAnsiTheme="minorHAnsi" w:cstheme="minorHAnsi"/>
        </w:rPr>
        <w:t>Nowhere</w:t>
      </w:r>
      <w:proofErr w:type="spellEnd"/>
      <w:r w:rsidRPr="00492561">
        <w:rPr>
          <w:rFonts w:asciiTheme="minorHAnsi" w:hAnsiTheme="minorHAnsi" w:cstheme="minorHAnsi"/>
        </w:rPr>
        <w:t xml:space="preserve">”, produzido por Jim Reid e Ben </w:t>
      </w:r>
      <w:proofErr w:type="spellStart"/>
      <w:r w:rsidRPr="00492561">
        <w:rPr>
          <w:rFonts w:asciiTheme="minorHAnsi" w:hAnsiTheme="minorHAnsi" w:cstheme="minorHAnsi"/>
        </w:rPr>
        <w:t>Lurie</w:t>
      </w:r>
      <w:proofErr w:type="spellEnd"/>
      <w:r w:rsidRPr="00492561">
        <w:rPr>
          <w:rFonts w:asciiTheme="minorHAnsi" w:hAnsiTheme="minorHAnsi" w:cstheme="minorHAnsi"/>
        </w:rPr>
        <w:t xml:space="preserve"> da mítica banda Jesus and Mary </w:t>
      </w:r>
      <w:proofErr w:type="spellStart"/>
      <w:r w:rsidRPr="00492561">
        <w:rPr>
          <w:rFonts w:asciiTheme="minorHAnsi" w:hAnsiTheme="minorHAnsi" w:cstheme="minorHAnsi"/>
        </w:rPr>
        <w:t>Chain</w:t>
      </w:r>
      <w:proofErr w:type="spellEnd"/>
      <w:r w:rsidRPr="00492561">
        <w:rPr>
          <w:rFonts w:asciiTheme="minorHAnsi" w:hAnsiTheme="minorHAnsi" w:cstheme="minorHAnsi"/>
        </w:rPr>
        <w:t xml:space="preserve">. O sucesso junto da crítica foi imediato e o </w:t>
      </w:r>
      <w:proofErr w:type="gramStart"/>
      <w:r w:rsidRPr="00492561">
        <w:rPr>
          <w:rFonts w:asciiTheme="minorHAnsi" w:hAnsiTheme="minorHAnsi" w:cstheme="minorHAnsi"/>
        </w:rPr>
        <w:t>site</w:t>
      </w:r>
      <w:proofErr w:type="gramEnd"/>
      <w:r>
        <w:rPr>
          <w:rFonts w:asciiTheme="minorHAnsi" w:hAnsiTheme="minorHAnsi" w:cstheme="minorHAnsi"/>
        </w:rPr>
        <w:t xml:space="preserve"> britânico</w:t>
      </w:r>
      <w:r w:rsidRPr="00492561">
        <w:rPr>
          <w:rFonts w:asciiTheme="minorHAnsi" w:hAnsiTheme="minorHAnsi" w:cstheme="minorHAnsi"/>
        </w:rPr>
        <w:t xml:space="preserve"> NME chegou mesm</w:t>
      </w:r>
      <w:r>
        <w:rPr>
          <w:rFonts w:asciiTheme="minorHAnsi" w:hAnsiTheme="minorHAnsi" w:cstheme="minorHAnsi"/>
        </w:rPr>
        <w:t xml:space="preserve">o a compará-los aos </w:t>
      </w:r>
      <w:proofErr w:type="spellStart"/>
      <w:r>
        <w:rPr>
          <w:rFonts w:asciiTheme="minorHAnsi" w:hAnsiTheme="minorHAnsi" w:cstheme="minorHAnsi"/>
        </w:rPr>
        <w:t>Stooges</w:t>
      </w:r>
      <w:proofErr w:type="spellEnd"/>
      <w:r>
        <w:rPr>
          <w:rFonts w:asciiTheme="minorHAnsi" w:hAnsiTheme="minorHAnsi" w:cstheme="minorHAnsi"/>
        </w:rPr>
        <w:t>.</w:t>
      </w:r>
      <w:r w:rsidRPr="00492561">
        <w:rPr>
          <w:rFonts w:asciiTheme="minorHAnsi" w:hAnsiTheme="minorHAnsi" w:cstheme="minorHAnsi"/>
        </w:rPr>
        <w:t xml:space="preserve"> Seguiram-se outros discos e mais capítulos de uma história incrível, registada num documentário realizado por Caroline Richards. A banda que já foi considerada por algumas pessoas como a “melhor banda ao vivo de sempre”</w:t>
      </w:r>
      <w:proofErr w:type="gramStart"/>
      <w:r w:rsidRPr="00492561">
        <w:rPr>
          <w:rFonts w:asciiTheme="minorHAnsi" w:hAnsiTheme="minorHAnsi" w:cstheme="minorHAnsi"/>
        </w:rPr>
        <w:t>,</w:t>
      </w:r>
      <w:proofErr w:type="gramEnd"/>
      <w:r w:rsidRPr="00492561">
        <w:rPr>
          <w:rFonts w:asciiTheme="minorHAnsi" w:hAnsiTheme="minorHAnsi" w:cstheme="minorHAnsi"/>
        </w:rPr>
        <w:t xml:space="preserve"> está de regresso aos discos e aos concertos em 2018. O</w:t>
      </w:r>
      <w:r>
        <w:rPr>
          <w:rFonts w:asciiTheme="minorHAnsi" w:hAnsiTheme="minorHAnsi" w:cstheme="minorHAnsi"/>
        </w:rPr>
        <w:t xml:space="preserve"> dia </w:t>
      </w:r>
      <w:r w:rsidRPr="00C35787">
        <w:rPr>
          <w:rFonts w:asciiTheme="minorHAnsi" w:hAnsiTheme="minorHAnsi" w:cstheme="minorHAnsi"/>
          <w:b/>
        </w:rPr>
        <w:t>19 de julho</w:t>
      </w:r>
      <w:r>
        <w:rPr>
          <w:rFonts w:asciiTheme="minorHAnsi" w:hAnsiTheme="minorHAnsi" w:cstheme="minorHAnsi"/>
        </w:rPr>
        <w:t xml:space="preserve"> do</w:t>
      </w:r>
      <w:r w:rsidRPr="00492561">
        <w:rPr>
          <w:rFonts w:asciiTheme="minorHAnsi" w:hAnsiTheme="minorHAnsi" w:cstheme="minorHAnsi"/>
        </w:rPr>
        <w:t xml:space="preserve"> </w:t>
      </w:r>
      <w:r>
        <w:rPr>
          <w:rFonts w:asciiTheme="minorHAnsi" w:hAnsiTheme="minorHAnsi" w:cstheme="minorHAnsi"/>
        </w:rPr>
        <w:t>24º</w:t>
      </w:r>
      <w:r w:rsidRPr="00492561">
        <w:rPr>
          <w:rFonts w:asciiTheme="minorHAnsi" w:hAnsiTheme="minorHAnsi" w:cstheme="minorHAnsi"/>
        </w:rPr>
        <w:t xml:space="preserve"> </w:t>
      </w:r>
      <w:proofErr w:type="spellStart"/>
      <w:r w:rsidRPr="00492561">
        <w:rPr>
          <w:rFonts w:asciiTheme="minorHAnsi" w:hAnsiTheme="minorHAnsi" w:cstheme="minorHAnsi"/>
        </w:rPr>
        <w:t>Super</w:t>
      </w:r>
      <w:proofErr w:type="spellEnd"/>
      <w:r w:rsidRPr="00492561">
        <w:rPr>
          <w:rFonts w:asciiTheme="minorHAnsi" w:hAnsiTheme="minorHAnsi" w:cstheme="minorHAnsi"/>
        </w:rPr>
        <w:t xml:space="preserve"> </w:t>
      </w:r>
      <w:proofErr w:type="spellStart"/>
      <w:r w:rsidRPr="00492561">
        <w:rPr>
          <w:rFonts w:asciiTheme="minorHAnsi" w:hAnsiTheme="minorHAnsi" w:cstheme="minorHAnsi"/>
        </w:rPr>
        <w:t>Bock</w:t>
      </w:r>
      <w:proofErr w:type="spellEnd"/>
      <w:r w:rsidRPr="00492561">
        <w:rPr>
          <w:rFonts w:asciiTheme="minorHAnsi" w:hAnsiTheme="minorHAnsi" w:cstheme="minorHAnsi"/>
        </w:rPr>
        <w:t xml:space="preserve"> </w:t>
      </w:r>
      <w:proofErr w:type="spellStart"/>
      <w:r w:rsidRPr="00492561">
        <w:rPr>
          <w:rFonts w:asciiTheme="minorHAnsi" w:hAnsiTheme="minorHAnsi" w:cstheme="minorHAnsi"/>
        </w:rPr>
        <w:t>Super</w:t>
      </w:r>
      <w:proofErr w:type="spellEnd"/>
      <w:r w:rsidRPr="00492561">
        <w:rPr>
          <w:rFonts w:asciiTheme="minorHAnsi" w:hAnsiTheme="minorHAnsi" w:cstheme="minorHAnsi"/>
        </w:rPr>
        <w:t xml:space="preserve"> Rock é uma boa oportunidade para conhecer “The </w:t>
      </w:r>
      <w:proofErr w:type="spellStart"/>
      <w:r w:rsidRPr="00492561">
        <w:rPr>
          <w:rFonts w:asciiTheme="minorHAnsi" w:hAnsiTheme="minorHAnsi" w:cstheme="minorHAnsi"/>
        </w:rPr>
        <w:t>Shape</w:t>
      </w:r>
      <w:proofErr w:type="spellEnd"/>
      <w:r w:rsidRPr="00492561">
        <w:rPr>
          <w:rFonts w:asciiTheme="minorHAnsi" w:hAnsiTheme="minorHAnsi" w:cstheme="minorHAnsi"/>
        </w:rPr>
        <w:t xml:space="preserve"> Of </w:t>
      </w:r>
      <w:proofErr w:type="spellStart"/>
      <w:r w:rsidRPr="00492561">
        <w:rPr>
          <w:rFonts w:asciiTheme="minorHAnsi" w:hAnsiTheme="minorHAnsi" w:cstheme="minorHAnsi"/>
        </w:rPr>
        <w:t>Nothing</w:t>
      </w:r>
      <w:proofErr w:type="spellEnd"/>
      <w:r w:rsidRPr="00492561">
        <w:rPr>
          <w:rFonts w:asciiTheme="minorHAnsi" w:hAnsiTheme="minorHAnsi" w:cstheme="minorHAnsi"/>
        </w:rPr>
        <w:t xml:space="preserve"> To Come” e para celebrar uma carreira cheia de rock. </w:t>
      </w:r>
    </w:p>
    <w:p w:rsidR="002925C3" w:rsidRDefault="002925C3" w:rsidP="002925C3">
      <w:pPr>
        <w:pStyle w:val="Standard"/>
        <w:jc w:val="both"/>
        <w:rPr>
          <w:rFonts w:asciiTheme="minorHAnsi" w:hAnsiTheme="minorHAnsi" w:cstheme="minorHAnsi"/>
        </w:rPr>
      </w:pPr>
    </w:p>
    <w:p w:rsidR="002925C3" w:rsidRPr="00492561" w:rsidRDefault="002925C3" w:rsidP="002925C3">
      <w:pPr>
        <w:pStyle w:val="Standard"/>
        <w:jc w:val="both"/>
        <w:rPr>
          <w:rFonts w:asciiTheme="minorHAnsi" w:hAnsiTheme="minorHAnsi" w:cstheme="minorHAnsi"/>
        </w:rPr>
      </w:pPr>
    </w:p>
    <w:p w:rsidR="002925C3" w:rsidRPr="00B025CC" w:rsidRDefault="002925C3" w:rsidP="002925C3">
      <w:pPr>
        <w:pStyle w:val="Standard"/>
        <w:jc w:val="center"/>
        <w:rPr>
          <w:rFonts w:asciiTheme="minorHAnsi" w:hAnsiTheme="minorHAnsi" w:cstheme="minorHAnsi"/>
          <w:b/>
        </w:rPr>
      </w:pPr>
      <w:r>
        <w:rPr>
          <w:rFonts w:asciiTheme="minorHAnsi" w:hAnsiTheme="minorHAnsi" w:cstheme="minorHAnsi"/>
          <w:b/>
        </w:rPr>
        <w:t>PROFJAM</w:t>
      </w:r>
    </w:p>
    <w:p w:rsidR="002925C3" w:rsidRDefault="002925C3" w:rsidP="002925C3">
      <w:pPr>
        <w:pStyle w:val="Standard"/>
        <w:jc w:val="center"/>
        <w:rPr>
          <w:rFonts w:asciiTheme="minorHAnsi" w:hAnsiTheme="minorHAnsi" w:cstheme="minorHAnsi"/>
        </w:rPr>
      </w:pPr>
      <w:r w:rsidRPr="00B025CC">
        <w:rPr>
          <w:rFonts w:asciiTheme="minorHAnsi" w:hAnsiTheme="minorHAnsi" w:cstheme="minorHAnsi"/>
          <w:highlight w:val="yellow"/>
        </w:rPr>
        <w:t>(foto</w:t>
      </w:r>
      <w:r>
        <w:rPr>
          <w:rFonts w:asciiTheme="minorHAnsi" w:hAnsiTheme="minorHAnsi" w:cstheme="minorHAnsi"/>
          <w:highlight w:val="yellow"/>
        </w:rPr>
        <w:t xml:space="preserve"> + links</w:t>
      </w:r>
      <w:r w:rsidRPr="00B025CC">
        <w:rPr>
          <w:rFonts w:asciiTheme="minorHAnsi" w:hAnsiTheme="minorHAnsi" w:cstheme="minorHAnsi"/>
          <w:highlight w:val="yellow"/>
        </w:rPr>
        <w:t>)</w:t>
      </w:r>
    </w:p>
    <w:p w:rsidR="002925C3" w:rsidRDefault="002925C3" w:rsidP="002925C3">
      <w:pPr>
        <w:pStyle w:val="Standard"/>
        <w:jc w:val="both"/>
        <w:rPr>
          <w:rFonts w:asciiTheme="minorHAnsi" w:hAnsiTheme="minorHAnsi" w:cstheme="minorHAnsi"/>
        </w:rPr>
      </w:pPr>
    </w:p>
    <w:p w:rsidR="002925C3" w:rsidRDefault="002925C3" w:rsidP="002925C3">
      <w:pPr>
        <w:pStyle w:val="Standard"/>
        <w:jc w:val="both"/>
        <w:rPr>
          <w:rFonts w:asciiTheme="minorHAnsi" w:hAnsiTheme="minorHAnsi" w:cstheme="minorHAnsi"/>
        </w:rPr>
      </w:pPr>
    </w:p>
    <w:p w:rsidR="002925C3" w:rsidRDefault="002925C3" w:rsidP="002925C3">
      <w:pPr>
        <w:pStyle w:val="Standard"/>
        <w:jc w:val="both"/>
        <w:rPr>
          <w:rFonts w:asciiTheme="minorHAnsi" w:hAnsiTheme="minorHAnsi" w:cstheme="minorHAnsi"/>
        </w:rPr>
      </w:pPr>
      <w:r w:rsidRPr="00492561">
        <w:rPr>
          <w:rFonts w:asciiTheme="minorHAnsi" w:hAnsiTheme="minorHAnsi" w:cstheme="minorHAnsi"/>
        </w:rPr>
        <w:t xml:space="preserve">Em miúdo decorava as letras de </w:t>
      </w:r>
      <w:proofErr w:type="spellStart"/>
      <w:r w:rsidRPr="00492561">
        <w:rPr>
          <w:rFonts w:asciiTheme="minorHAnsi" w:hAnsiTheme="minorHAnsi" w:cstheme="minorHAnsi"/>
        </w:rPr>
        <w:t>Eminem</w:t>
      </w:r>
      <w:proofErr w:type="spellEnd"/>
      <w:r w:rsidRPr="00492561">
        <w:rPr>
          <w:rFonts w:asciiTheme="minorHAnsi" w:hAnsiTheme="minorHAnsi" w:cstheme="minorHAnsi"/>
        </w:rPr>
        <w:t xml:space="preserve"> e Jay-Z sem ainda perceber bem</w:t>
      </w:r>
      <w:r>
        <w:rPr>
          <w:rFonts w:asciiTheme="minorHAnsi" w:hAnsiTheme="minorHAnsi" w:cstheme="minorHAnsi"/>
        </w:rPr>
        <w:t xml:space="preserve"> o</w:t>
      </w:r>
      <w:r w:rsidRPr="00492561">
        <w:rPr>
          <w:rFonts w:asciiTheme="minorHAnsi" w:hAnsiTheme="minorHAnsi" w:cstheme="minorHAnsi"/>
        </w:rPr>
        <w:t xml:space="preserve"> seu significado; hoje afirma-se como um dos p</w:t>
      </w:r>
      <w:r>
        <w:rPr>
          <w:rFonts w:asciiTheme="minorHAnsi" w:hAnsiTheme="minorHAnsi" w:cstheme="minorHAnsi"/>
        </w:rPr>
        <w:t xml:space="preserve">rincipais nomes a seguir no </w:t>
      </w:r>
      <w:proofErr w:type="spellStart"/>
      <w:r>
        <w:rPr>
          <w:rFonts w:asciiTheme="minorHAnsi" w:hAnsiTheme="minorHAnsi" w:cstheme="minorHAnsi"/>
        </w:rPr>
        <w:t>hip</w:t>
      </w:r>
      <w:proofErr w:type="spellEnd"/>
      <w:r>
        <w:rPr>
          <w:rFonts w:asciiTheme="minorHAnsi" w:hAnsiTheme="minorHAnsi" w:cstheme="minorHAnsi"/>
        </w:rPr>
        <w:t xml:space="preserve"> </w:t>
      </w:r>
      <w:proofErr w:type="spellStart"/>
      <w:r w:rsidRPr="00492561">
        <w:rPr>
          <w:rFonts w:asciiTheme="minorHAnsi" w:hAnsiTheme="minorHAnsi" w:cstheme="minorHAnsi"/>
        </w:rPr>
        <w:t>hop</w:t>
      </w:r>
      <w:proofErr w:type="spellEnd"/>
      <w:r w:rsidRPr="00492561">
        <w:rPr>
          <w:rFonts w:asciiTheme="minorHAnsi" w:hAnsiTheme="minorHAnsi" w:cstheme="minorHAnsi"/>
        </w:rPr>
        <w:t xml:space="preserve"> português. </w:t>
      </w:r>
      <w:proofErr w:type="spellStart"/>
      <w:r w:rsidRPr="00492561">
        <w:rPr>
          <w:rFonts w:asciiTheme="minorHAnsi" w:hAnsiTheme="minorHAnsi" w:cstheme="minorHAnsi"/>
          <w:b/>
          <w:bCs/>
        </w:rPr>
        <w:t>ProfJam</w:t>
      </w:r>
      <w:proofErr w:type="spellEnd"/>
      <w:r w:rsidRPr="00492561">
        <w:rPr>
          <w:rFonts w:asciiTheme="minorHAnsi" w:hAnsiTheme="minorHAnsi" w:cstheme="minorHAnsi"/>
          <w:b/>
          <w:bCs/>
        </w:rPr>
        <w:t xml:space="preserve"> </w:t>
      </w:r>
      <w:r w:rsidRPr="00492561">
        <w:rPr>
          <w:rFonts w:asciiTheme="minorHAnsi" w:hAnsiTheme="minorHAnsi" w:cstheme="minorHAnsi"/>
        </w:rPr>
        <w:t xml:space="preserve">sempre gostou de ‘encaixar rimas’ e </w:t>
      </w:r>
      <w:r>
        <w:rPr>
          <w:rFonts w:asciiTheme="minorHAnsi" w:hAnsiTheme="minorHAnsi" w:cstheme="minorHAnsi"/>
        </w:rPr>
        <w:t>a</w:t>
      </w:r>
      <w:r w:rsidRPr="00492561">
        <w:rPr>
          <w:rFonts w:asciiTheme="minorHAnsi" w:hAnsiTheme="minorHAnsi" w:cstheme="minorHAnsi"/>
        </w:rPr>
        <w:t xml:space="preserve">cabou por dar nas vistas na Liga </w:t>
      </w:r>
      <w:proofErr w:type="spellStart"/>
      <w:r>
        <w:rPr>
          <w:rFonts w:asciiTheme="minorHAnsi" w:hAnsiTheme="minorHAnsi" w:cstheme="minorHAnsi"/>
        </w:rPr>
        <w:t>Knock</w:t>
      </w:r>
      <w:proofErr w:type="spellEnd"/>
      <w:r>
        <w:rPr>
          <w:rFonts w:asciiTheme="minorHAnsi" w:hAnsiTheme="minorHAnsi" w:cstheme="minorHAnsi"/>
        </w:rPr>
        <w:t xml:space="preserve"> Out. E</w:t>
      </w:r>
      <w:r w:rsidRPr="00492561">
        <w:rPr>
          <w:rFonts w:asciiTheme="minorHAnsi" w:hAnsiTheme="minorHAnsi" w:cstheme="minorHAnsi"/>
        </w:rPr>
        <w:t xml:space="preserve">sse talento provou-se mais uma vez com o lançamento da </w:t>
      </w:r>
      <w:proofErr w:type="spellStart"/>
      <w:r w:rsidRPr="00492561">
        <w:rPr>
          <w:rFonts w:asciiTheme="minorHAnsi" w:hAnsiTheme="minorHAnsi" w:cstheme="minorHAnsi"/>
        </w:rPr>
        <w:t>mixtape</w:t>
      </w:r>
      <w:proofErr w:type="spellEnd"/>
      <w:r w:rsidRPr="00492561">
        <w:rPr>
          <w:rFonts w:asciiTheme="minorHAnsi" w:hAnsiTheme="minorHAnsi" w:cstheme="minorHAnsi"/>
        </w:rPr>
        <w:t xml:space="preserve"> “The Big </w:t>
      </w:r>
      <w:proofErr w:type="spellStart"/>
      <w:r w:rsidRPr="00492561">
        <w:rPr>
          <w:rFonts w:asciiTheme="minorHAnsi" w:hAnsiTheme="minorHAnsi" w:cstheme="minorHAnsi"/>
        </w:rPr>
        <w:t>Bange</w:t>
      </w:r>
      <w:r>
        <w:rPr>
          <w:rFonts w:asciiTheme="minorHAnsi" w:hAnsiTheme="minorHAnsi" w:cstheme="minorHAnsi"/>
        </w:rPr>
        <w:t>r</w:t>
      </w:r>
      <w:proofErr w:type="spellEnd"/>
      <w:r>
        <w:rPr>
          <w:rFonts w:asciiTheme="minorHAnsi" w:hAnsiTheme="minorHAnsi" w:cstheme="minorHAnsi"/>
        </w:rPr>
        <w:t xml:space="preserve"> </w:t>
      </w:r>
      <w:proofErr w:type="spellStart"/>
      <w:r>
        <w:rPr>
          <w:rFonts w:asciiTheme="minorHAnsi" w:hAnsiTheme="minorHAnsi" w:cstheme="minorHAnsi"/>
        </w:rPr>
        <w:t>Theory</w:t>
      </w:r>
      <w:proofErr w:type="spellEnd"/>
      <w:r>
        <w:rPr>
          <w:rFonts w:asciiTheme="minorHAnsi" w:hAnsiTheme="minorHAnsi" w:cstheme="minorHAnsi"/>
        </w:rPr>
        <w:t>”. Em março de 2016 criou</w:t>
      </w:r>
      <w:r w:rsidRPr="00492561">
        <w:rPr>
          <w:rFonts w:asciiTheme="minorHAnsi" w:hAnsiTheme="minorHAnsi" w:cstheme="minorHAnsi"/>
        </w:rPr>
        <w:t xml:space="preserve"> a sua própria editora, </w:t>
      </w:r>
      <w:r>
        <w:rPr>
          <w:rFonts w:asciiTheme="minorHAnsi" w:hAnsiTheme="minorHAnsi" w:cstheme="minorHAnsi"/>
        </w:rPr>
        <w:t xml:space="preserve">a </w:t>
      </w:r>
      <w:proofErr w:type="spellStart"/>
      <w:r>
        <w:rPr>
          <w:rFonts w:asciiTheme="minorHAnsi" w:hAnsiTheme="minorHAnsi" w:cstheme="minorHAnsi"/>
        </w:rPr>
        <w:t>Think</w:t>
      </w:r>
      <w:proofErr w:type="spellEnd"/>
      <w:r>
        <w:rPr>
          <w:rFonts w:asciiTheme="minorHAnsi" w:hAnsiTheme="minorHAnsi" w:cstheme="minorHAnsi"/>
        </w:rPr>
        <w:t xml:space="preserve"> Music Records, e lançou</w:t>
      </w:r>
      <w:r w:rsidRPr="00492561">
        <w:rPr>
          <w:rFonts w:asciiTheme="minorHAnsi" w:hAnsiTheme="minorHAnsi" w:cstheme="minorHAnsi"/>
        </w:rPr>
        <w:t xml:space="preserve"> o seu mais recente trabalho, “MIXTAKES”, um registo que é marcado pelo sucesso do </w:t>
      </w:r>
      <w:proofErr w:type="gramStart"/>
      <w:r w:rsidRPr="00492561">
        <w:rPr>
          <w:rFonts w:asciiTheme="minorHAnsi" w:hAnsiTheme="minorHAnsi" w:cstheme="minorHAnsi"/>
        </w:rPr>
        <w:t>single</w:t>
      </w:r>
      <w:proofErr w:type="gramEnd"/>
      <w:r w:rsidRPr="00492561">
        <w:rPr>
          <w:rFonts w:asciiTheme="minorHAnsi" w:hAnsiTheme="minorHAnsi" w:cstheme="minorHAnsi"/>
        </w:rPr>
        <w:t xml:space="preserve"> “</w:t>
      </w:r>
      <w:proofErr w:type="spellStart"/>
      <w:r w:rsidRPr="00492561">
        <w:rPr>
          <w:rFonts w:asciiTheme="minorHAnsi" w:hAnsiTheme="minorHAnsi" w:cstheme="minorHAnsi"/>
        </w:rPr>
        <w:t>Queq</w:t>
      </w:r>
      <w:proofErr w:type="spellEnd"/>
      <w:r w:rsidRPr="00492561">
        <w:rPr>
          <w:rFonts w:asciiTheme="minorHAnsi" w:hAnsiTheme="minorHAnsi" w:cstheme="minorHAnsi"/>
        </w:rPr>
        <w:t xml:space="preserve"> Queres”. Depois de estudar a lição em Londres no curso de produção e engenharia musical da SAE (</w:t>
      </w:r>
      <w:proofErr w:type="spellStart"/>
      <w:r w:rsidRPr="00492561">
        <w:rPr>
          <w:rFonts w:asciiTheme="minorHAnsi" w:hAnsiTheme="minorHAnsi" w:cstheme="minorHAnsi"/>
        </w:rPr>
        <w:t>School</w:t>
      </w:r>
      <w:proofErr w:type="spellEnd"/>
      <w:r w:rsidRPr="00492561">
        <w:rPr>
          <w:rFonts w:asciiTheme="minorHAnsi" w:hAnsiTheme="minorHAnsi" w:cstheme="minorHAnsi"/>
        </w:rPr>
        <w:t xml:space="preserve"> of </w:t>
      </w:r>
      <w:proofErr w:type="spellStart"/>
      <w:r w:rsidRPr="00492561">
        <w:rPr>
          <w:rFonts w:asciiTheme="minorHAnsi" w:hAnsiTheme="minorHAnsi" w:cstheme="minorHAnsi"/>
        </w:rPr>
        <w:t>Audio</w:t>
      </w:r>
      <w:proofErr w:type="spellEnd"/>
      <w:r w:rsidRPr="00492561">
        <w:rPr>
          <w:rFonts w:asciiTheme="minorHAnsi" w:hAnsiTheme="minorHAnsi" w:cstheme="minorHAnsi"/>
        </w:rPr>
        <w:t xml:space="preserve"> </w:t>
      </w:r>
      <w:proofErr w:type="spellStart"/>
      <w:r w:rsidRPr="00492561">
        <w:rPr>
          <w:rFonts w:asciiTheme="minorHAnsi" w:hAnsiTheme="minorHAnsi" w:cstheme="minorHAnsi"/>
        </w:rPr>
        <w:t>Engineering</w:t>
      </w:r>
      <w:proofErr w:type="spellEnd"/>
      <w:r w:rsidRPr="00492561">
        <w:rPr>
          <w:rFonts w:asciiTheme="minorHAnsi" w:hAnsiTheme="minorHAnsi" w:cstheme="minorHAnsi"/>
        </w:rPr>
        <w:t xml:space="preserve">), </w:t>
      </w:r>
      <w:proofErr w:type="spellStart"/>
      <w:r w:rsidRPr="00492561">
        <w:rPr>
          <w:rFonts w:asciiTheme="minorHAnsi" w:hAnsiTheme="minorHAnsi" w:cstheme="minorHAnsi"/>
        </w:rPr>
        <w:t>ProfJam</w:t>
      </w:r>
      <w:proofErr w:type="spellEnd"/>
      <w:r w:rsidRPr="00492561">
        <w:rPr>
          <w:rFonts w:asciiTheme="minorHAnsi" w:hAnsiTheme="minorHAnsi" w:cstheme="minorHAnsi"/>
        </w:rPr>
        <w:t xml:space="preserve"> voltou a Portugal e tem vindo a protagonizar momentos incríveis nos melhores palcos nacionais. Em 2017 editou </w:t>
      </w:r>
      <w:proofErr w:type="gramStart"/>
      <w:r w:rsidRPr="00492561">
        <w:rPr>
          <w:rFonts w:asciiTheme="minorHAnsi" w:hAnsiTheme="minorHAnsi" w:cstheme="minorHAnsi"/>
        </w:rPr>
        <w:t>singles</w:t>
      </w:r>
      <w:proofErr w:type="gramEnd"/>
      <w:r w:rsidRPr="00492561">
        <w:rPr>
          <w:rFonts w:asciiTheme="minorHAnsi" w:hAnsiTheme="minorHAnsi" w:cstheme="minorHAnsi"/>
        </w:rPr>
        <w:t xml:space="preserve"> como “Xamã”, que conta com mais de 2 milhões de visualizações, e “</w:t>
      </w:r>
      <w:r>
        <w:rPr>
          <w:rFonts w:asciiTheme="minorHAnsi" w:hAnsiTheme="minorHAnsi" w:cstheme="minorHAnsi"/>
        </w:rPr>
        <w:t>Mortalhas”, com mais de 900 mil</w:t>
      </w:r>
      <w:r w:rsidRPr="00492561">
        <w:rPr>
          <w:rFonts w:asciiTheme="minorHAnsi" w:hAnsiTheme="minorHAnsi" w:cstheme="minorHAnsi"/>
        </w:rPr>
        <w:t xml:space="preserve">. Outra prova do seu sucesso e reconhecimento artístico são também os convites para participações no trabalho de outros. O </w:t>
      </w:r>
      <w:proofErr w:type="gramStart"/>
      <w:r w:rsidRPr="00492561">
        <w:rPr>
          <w:rFonts w:asciiTheme="minorHAnsi" w:hAnsiTheme="minorHAnsi" w:cstheme="minorHAnsi"/>
        </w:rPr>
        <w:t>single</w:t>
      </w:r>
      <w:proofErr w:type="gramEnd"/>
      <w:r w:rsidRPr="00492561">
        <w:rPr>
          <w:rFonts w:asciiTheme="minorHAnsi" w:hAnsiTheme="minorHAnsi" w:cstheme="minorHAnsi"/>
        </w:rPr>
        <w:t xml:space="preserve"> “Pensa Bem” dos D.A.M.A conta mais de 4,5 milhões de visualizações. Neste momento, </w:t>
      </w:r>
      <w:proofErr w:type="spellStart"/>
      <w:r w:rsidRPr="00492561">
        <w:rPr>
          <w:rFonts w:asciiTheme="minorHAnsi" w:hAnsiTheme="minorHAnsi" w:cstheme="minorHAnsi"/>
        </w:rPr>
        <w:t>ProfJam</w:t>
      </w:r>
      <w:proofErr w:type="spellEnd"/>
      <w:r w:rsidRPr="00492561">
        <w:rPr>
          <w:rFonts w:asciiTheme="minorHAnsi" w:hAnsiTheme="minorHAnsi" w:cstheme="minorHAnsi"/>
        </w:rPr>
        <w:t xml:space="preserve"> encontra-se a preparar o seu álbum de estreia, planeado para final de 2018 e editado pela sua </w:t>
      </w:r>
      <w:proofErr w:type="spellStart"/>
      <w:r w:rsidRPr="00492561">
        <w:rPr>
          <w:rFonts w:asciiTheme="minorHAnsi" w:hAnsiTheme="minorHAnsi" w:cstheme="minorHAnsi"/>
        </w:rPr>
        <w:t>Think</w:t>
      </w:r>
      <w:proofErr w:type="spellEnd"/>
      <w:r w:rsidRPr="00492561">
        <w:rPr>
          <w:rFonts w:asciiTheme="minorHAnsi" w:hAnsiTheme="minorHAnsi" w:cstheme="minorHAnsi"/>
        </w:rPr>
        <w:t xml:space="preserve"> Music Records. </w:t>
      </w:r>
      <w:r w:rsidRPr="00492561">
        <w:rPr>
          <w:rFonts w:asciiTheme="minorHAnsi" w:hAnsiTheme="minorHAnsi" w:cstheme="minorHAnsi"/>
          <w:b/>
          <w:bCs/>
        </w:rPr>
        <w:t xml:space="preserve">Dia 20, </w:t>
      </w:r>
      <w:r w:rsidRPr="00492561">
        <w:rPr>
          <w:rFonts w:asciiTheme="minorHAnsi" w:hAnsiTheme="minorHAnsi" w:cstheme="minorHAnsi"/>
        </w:rPr>
        <w:t xml:space="preserve">o público do </w:t>
      </w:r>
      <w:proofErr w:type="spellStart"/>
      <w:r w:rsidRPr="00492561">
        <w:rPr>
          <w:rFonts w:asciiTheme="minorHAnsi" w:hAnsiTheme="minorHAnsi" w:cstheme="minorHAnsi"/>
          <w:b/>
          <w:bCs/>
        </w:rPr>
        <w:t>Super</w:t>
      </w:r>
      <w:proofErr w:type="spellEnd"/>
      <w:r w:rsidRPr="00492561">
        <w:rPr>
          <w:rFonts w:asciiTheme="minorHAnsi" w:hAnsiTheme="minorHAnsi" w:cstheme="minorHAnsi"/>
          <w:b/>
          <w:bCs/>
        </w:rPr>
        <w:t xml:space="preserve"> </w:t>
      </w:r>
      <w:proofErr w:type="spellStart"/>
      <w:r w:rsidRPr="00492561">
        <w:rPr>
          <w:rFonts w:asciiTheme="minorHAnsi" w:hAnsiTheme="minorHAnsi" w:cstheme="minorHAnsi"/>
          <w:b/>
          <w:bCs/>
        </w:rPr>
        <w:t>Bock</w:t>
      </w:r>
      <w:proofErr w:type="spellEnd"/>
      <w:r w:rsidRPr="00492561">
        <w:rPr>
          <w:rFonts w:asciiTheme="minorHAnsi" w:hAnsiTheme="minorHAnsi" w:cstheme="minorHAnsi"/>
          <w:b/>
          <w:bCs/>
        </w:rPr>
        <w:t xml:space="preserve"> </w:t>
      </w:r>
      <w:proofErr w:type="spellStart"/>
      <w:r w:rsidRPr="00492561">
        <w:rPr>
          <w:rFonts w:asciiTheme="minorHAnsi" w:hAnsiTheme="minorHAnsi" w:cstheme="minorHAnsi"/>
          <w:b/>
          <w:bCs/>
        </w:rPr>
        <w:t>Super</w:t>
      </w:r>
      <w:proofErr w:type="spellEnd"/>
      <w:r w:rsidRPr="00492561">
        <w:rPr>
          <w:rFonts w:asciiTheme="minorHAnsi" w:hAnsiTheme="minorHAnsi" w:cstheme="minorHAnsi"/>
          <w:b/>
          <w:bCs/>
        </w:rPr>
        <w:t xml:space="preserve"> Rock</w:t>
      </w:r>
      <w:r w:rsidRPr="00492561">
        <w:rPr>
          <w:rFonts w:asciiTheme="minorHAnsi" w:hAnsiTheme="minorHAnsi" w:cstheme="minorHAnsi"/>
        </w:rPr>
        <w:t xml:space="preserve"> pode ficar a conhecer estas novidades do rapper português.</w:t>
      </w:r>
    </w:p>
    <w:p w:rsidR="002925C3" w:rsidRDefault="002925C3" w:rsidP="002925C3">
      <w:pPr>
        <w:pStyle w:val="Standard"/>
        <w:jc w:val="both"/>
        <w:rPr>
          <w:rFonts w:asciiTheme="minorHAnsi" w:hAnsiTheme="minorHAnsi" w:cstheme="minorHAnsi"/>
        </w:rPr>
      </w:pPr>
    </w:p>
    <w:p w:rsidR="002925C3" w:rsidRPr="00492561" w:rsidRDefault="002925C3" w:rsidP="002925C3">
      <w:pPr>
        <w:pStyle w:val="Standard"/>
        <w:jc w:val="both"/>
        <w:rPr>
          <w:rFonts w:asciiTheme="minorHAnsi" w:hAnsiTheme="minorHAnsi" w:cstheme="minorHAnsi"/>
        </w:rPr>
      </w:pPr>
    </w:p>
    <w:p w:rsidR="002925C3" w:rsidRPr="00B025CC" w:rsidRDefault="002925C3" w:rsidP="002925C3">
      <w:pPr>
        <w:pStyle w:val="Standard"/>
        <w:jc w:val="center"/>
        <w:rPr>
          <w:rFonts w:asciiTheme="minorHAnsi" w:hAnsiTheme="minorHAnsi" w:cstheme="minorHAnsi"/>
          <w:b/>
        </w:rPr>
      </w:pPr>
      <w:r>
        <w:rPr>
          <w:rFonts w:asciiTheme="minorHAnsi" w:hAnsiTheme="minorHAnsi" w:cstheme="minorHAnsi"/>
          <w:b/>
        </w:rPr>
        <w:t>ISAURA</w:t>
      </w:r>
    </w:p>
    <w:p w:rsidR="002925C3" w:rsidRDefault="002925C3" w:rsidP="002925C3">
      <w:pPr>
        <w:pStyle w:val="Standard"/>
        <w:jc w:val="center"/>
        <w:rPr>
          <w:rFonts w:asciiTheme="minorHAnsi" w:hAnsiTheme="minorHAnsi" w:cstheme="minorHAnsi"/>
        </w:rPr>
      </w:pPr>
      <w:r w:rsidRPr="00B025CC">
        <w:rPr>
          <w:rFonts w:asciiTheme="minorHAnsi" w:hAnsiTheme="minorHAnsi" w:cstheme="minorHAnsi"/>
          <w:highlight w:val="yellow"/>
        </w:rPr>
        <w:t xml:space="preserve"> (foto</w:t>
      </w:r>
      <w:r>
        <w:rPr>
          <w:rFonts w:asciiTheme="minorHAnsi" w:hAnsiTheme="minorHAnsi" w:cstheme="minorHAnsi"/>
          <w:highlight w:val="yellow"/>
        </w:rPr>
        <w:t xml:space="preserve"> + links</w:t>
      </w:r>
      <w:r w:rsidRPr="00B025CC">
        <w:rPr>
          <w:rFonts w:asciiTheme="minorHAnsi" w:hAnsiTheme="minorHAnsi" w:cstheme="minorHAnsi"/>
          <w:highlight w:val="yellow"/>
        </w:rPr>
        <w:t>)</w:t>
      </w:r>
    </w:p>
    <w:p w:rsidR="002925C3" w:rsidRDefault="002925C3" w:rsidP="002925C3">
      <w:pPr>
        <w:pStyle w:val="Standard"/>
        <w:jc w:val="both"/>
        <w:rPr>
          <w:rFonts w:asciiTheme="minorHAnsi" w:hAnsiTheme="minorHAnsi" w:cstheme="minorHAnsi"/>
        </w:rPr>
      </w:pPr>
    </w:p>
    <w:p w:rsidR="002925C3" w:rsidRDefault="002925C3" w:rsidP="002925C3">
      <w:pPr>
        <w:pStyle w:val="Standard"/>
        <w:jc w:val="both"/>
        <w:rPr>
          <w:rFonts w:asciiTheme="minorHAnsi" w:hAnsiTheme="minorHAnsi" w:cstheme="minorHAnsi"/>
        </w:rPr>
      </w:pPr>
    </w:p>
    <w:p w:rsidR="002925C3" w:rsidRDefault="002925C3" w:rsidP="002925C3">
      <w:pPr>
        <w:pStyle w:val="Standard"/>
        <w:jc w:val="both"/>
        <w:rPr>
          <w:rFonts w:asciiTheme="minorHAnsi" w:hAnsiTheme="minorHAnsi" w:cstheme="minorHAnsi"/>
        </w:rPr>
      </w:pPr>
      <w:r w:rsidRPr="00492561">
        <w:rPr>
          <w:rFonts w:asciiTheme="minorHAnsi" w:hAnsiTheme="minorHAnsi" w:cstheme="minorHAnsi"/>
          <w:b/>
          <w:bCs/>
        </w:rPr>
        <w:t xml:space="preserve">Isaura </w:t>
      </w:r>
      <w:r w:rsidRPr="00492561">
        <w:rPr>
          <w:rFonts w:asciiTheme="minorHAnsi" w:hAnsiTheme="minorHAnsi" w:cstheme="minorHAnsi"/>
        </w:rPr>
        <w:t>estreou-se em dezembro de 2014 com a música “</w:t>
      </w:r>
      <w:proofErr w:type="spellStart"/>
      <w:r w:rsidRPr="00492561">
        <w:rPr>
          <w:rFonts w:asciiTheme="minorHAnsi" w:hAnsiTheme="minorHAnsi" w:cstheme="minorHAnsi"/>
        </w:rPr>
        <w:t>Useless</w:t>
      </w:r>
      <w:proofErr w:type="spellEnd"/>
      <w:r w:rsidRPr="00492561">
        <w:rPr>
          <w:rFonts w:asciiTheme="minorHAnsi" w:hAnsiTheme="minorHAnsi" w:cstheme="minorHAnsi"/>
        </w:rPr>
        <w:t>”, cujo v</w:t>
      </w:r>
      <w:r>
        <w:rPr>
          <w:rFonts w:asciiTheme="minorHAnsi" w:hAnsiTheme="minorHAnsi" w:cstheme="minorHAnsi"/>
        </w:rPr>
        <w:t>ideoclip recebeu mais de 100 mil</w:t>
      </w:r>
      <w:r w:rsidRPr="00492561">
        <w:rPr>
          <w:rFonts w:asciiTheme="minorHAnsi" w:hAnsiTheme="minorHAnsi" w:cstheme="minorHAnsi"/>
        </w:rPr>
        <w:t xml:space="preserve"> visualizações no YouTube e chamou a atenção para uma das mais preciosas revelações nacionais dos últimos anos. Seguiu-se “</w:t>
      </w:r>
      <w:proofErr w:type="spellStart"/>
      <w:r w:rsidRPr="00492561">
        <w:rPr>
          <w:rFonts w:asciiTheme="minorHAnsi" w:hAnsiTheme="minorHAnsi" w:cstheme="minorHAnsi"/>
        </w:rPr>
        <w:t>Change</w:t>
      </w:r>
      <w:proofErr w:type="spellEnd"/>
      <w:r w:rsidRPr="00492561">
        <w:rPr>
          <w:rFonts w:asciiTheme="minorHAnsi" w:hAnsiTheme="minorHAnsi" w:cstheme="minorHAnsi"/>
        </w:rPr>
        <w:t xml:space="preserve"> </w:t>
      </w:r>
      <w:proofErr w:type="spellStart"/>
      <w:r w:rsidRPr="00492561">
        <w:rPr>
          <w:rFonts w:asciiTheme="minorHAnsi" w:hAnsiTheme="minorHAnsi" w:cstheme="minorHAnsi"/>
        </w:rPr>
        <w:t>It</w:t>
      </w:r>
      <w:proofErr w:type="spellEnd"/>
      <w:r w:rsidRPr="00492561">
        <w:rPr>
          <w:rFonts w:asciiTheme="minorHAnsi" w:hAnsiTheme="minorHAnsi" w:cstheme="minorHAnsi"/>
        </w:rPr>
        <w:t xml:space="preserve">”, editado pela Universal Music Portugal, ao abrigo da parceria com a plataforma </w:t>
      </w:r>
      <w:proofErr w:type="spellStart"/>
      <w:r w:rsidRPr="00492561">
        <w:rPr>
          <w:rFonts w:asciiTheme="minorHAnsi" w:hAnsiTheme="minorHAnsi" w:cstheme="minorHAnsi"/>
        </w:rPr>
        <w:t>Tradiio</w:t>
      </w:r>
      <w:proofErr w:type="spellEnd"/>
      <w:r w:rsidRPr="00492561">
        <w:rPr>
          <w:rFonts w:asciiTheme="minorHAnsi" w:hAnsiTheme="minorHAnsi" w:cstheme="minorHAnsi"/>
        </w:rPr>
        <w:t>. “</w:t>
      </w:r>
      <w:proofErr w:type="spellStart"/>
      <w:r w:rsidRPr="00492561">
        <w:rPr>
          <w:rFonts w:asciiTheme="minorHAnsi" w:hAnsiTheme="minorHAnsi" w:cstheme="minorHAnsi"/>
        </w:rPr>
        <w:t>Change</w:t>
      </w:r>
      <w:proofErr w:type="spellEnd"/>
      <w:r w:rsidRPr="00492561">
        <w:rPr>
          <w:rFonts w:asciiTheme="minorHAnsi" w:hAnsiTheme="minorHAnsi" w:cstheme="minorHAnsi"/>
        </w:rPr>
        <w:t xml:space="preserve"> </w:t>
      </w:r>
      <w:proofErr w:type="spellStart"/>
      <w:r w:rsidRPr="00492561">
        <w:rPr>
          <w:rFonts w:asciiTheme="minorHAnsi" w:hAnsiTheme="minorHAnsi" w:cstheme="minorHAnsi"/>
        </w:rPr>
        <w:t>It</w:t>
      </w:r>
      <w:proofErr w:type="spellEnd"/>
      <w:r w:rsidRPr="00492561">
        <w:rPr>
          <w:rFonts w:asciiTheme="minorHAnsi" w:hAnsiTheme="minorHAnsi" w:cstheme="minorHAnsi"/>
        </w:rPr>
        <w:t>” reforçou a surpresa, t</w:t>
      </w:r>
      <w:r>
        <w:rPr>
          <w:rFonts w:asciiTheme="minorHAnsi" w:hAnsiTheme="minorHAnsi" w:cstheme="minorHAnsi"/>
        </w:rPr>
        <w:t>endo conquistado mais de 170 mil</w:t>
      </w:r>
      <w:r w:rsidRPr="00492561">
        <w:rPr>
          <w:rFonts w:asciiTheme="minorHAnsi" w:hAnsiTheme="minorHAnsi" w:cstheme="minorHAnsi"/>
        </w:rPr>
        <w:t xml:space="preserve"> visualizações, antecipando o sucesso da edição </w:t>
      </w:r>
      <w:proofErr w:type="gramStart"/>
      <w:r w:rsidRPr="00492561">
        <w:rPr>
          <w:rFonts w:asciiTheme="minorHAnsi" w:hAnsiTheme="minorHAnsi" w:cstheme="minorHAnsi"/>
        </w:rPr>
        <w:t>do EP</w:t>
      </w:r>
      <w:proofErr w:type="gramEnd"/>
      <w:r w:rsidRPr="00492561">
        <w:rPr>
          <w:rFonts w:asciiTheme="minorHAnsi" w:hAnsiTheme="minorHAnsi" w:cstheme="minorHAnsi"/>
        </w:rPr>
        <w:t xml:space="preserve"> “</w:t>
      </w:r>
      <w:proofErr w:type="spellStart"/>
      <w:r w:rsidRPr="00492561">
        <w:rPr>
          <w:rFonts w:asciiTheme="minorHAnsi" w:hAnsiTheme="minorHAnsi" w:cstheme="minorHAnsi"/>
        </w:rPr>
        <w:t>Serendipity</w:t>
      </w:r>
      <w:proofErr w:type="spellEnd"/>
      <w:r w:rsidRPr="00492561">
        <w:rPr>
          <w:rFonts w:asciiTheme="minorHAnsi" w:hAnsiTheme="minorHAnsi" w:cstheme="minorHAnsi"/>
        </w:rPr>
        <w:t>” em Maio de 2015. Depois de ter assinado contrato com a Universal Music, surge mais uma recompensa do bom trabalho de Isaura: é a com</w:t>
      </w:r>
      <w:r>
        <w:rPr>
          <w:rFonts w:asciiTheme="minorHAnsi" w:hAnsiTheme="minorHAnsi" w:cstheme="minorHAnsi"/>
        </w:rPr>
        <w:t xml:space="preserve">positora e </w:t>
      </w:r>
      <w:proofErr w:type="spellStart"/>
      <w:r>
        <w:rPr>
          <w:rFonts w:asciiTheme="minorHAnsi" w:hAnsiTheme="minorHAnsi" w:cstheme="minorHAnsi"/>
        </w:rPr>
        <w:t>co-intérprete</w:t>
      </w:r>
      <w:proofErr w:type="spellEnd"/>
      <w:r>
        <w:rPr>
          <w:rFonts w:asciiTheme="minorHAnsi" w:hAnsiTheme="minorHAnsi" w:cstheme="minorHAnsi"/>
        </w:rPr>
        <w:t xml:space="preserve"> de “O J</w:t>
      </w:r>
      <w:r w:rsidRPr="00492561">
        <w:rPr>
          <w:rFonts w:asciiTheme="minorHAnsi" w:hAnsiTheme="minorHAnsi" w:cstheme="minorHAnsi"/>
        </w:rPr>
        <w:t xml:space="preserve">ardim”, a canção que </w:t>
      </w:r>
      <w:r>
        <w:rPr>
          <w:rFonts w:asciiTheme="minorHAnsi" w:hAnsiTheme="minorHAnsi" w:cstheme="minorHAnsi"/>
        </w:rPr>
        <w:t>representa</w:t>
      </w:r>
      <w:r w:rsidRPr="00492561">
        <w:rPr>
          <w:rFonts w:asciiTheme="minorHAnsi" w:hAnsiTheme="minorHAnsi" w:cstheme="minorHAnsi"/>
        </w:rPr>
        <w:t xml:space="preserve"> Portugal na final do Festival da Eurovisão </w:t>
      </w:r>
      <w:r>
        <w:rPr>
          <w:rFonts w:asciiTheme="minorHAnsi" w:hAnsiTheme="minorHAnsi" w:cstheme="minorHAnsi"/>
        </w:rPr>
        <w:t>de 2018</w:t>
      </w:r>
      <w:r w:rsidRPr="00492561">
        <w:rPr>
          <w:rFonts w:asciiTheme="minorHAnsi" w:hAnsiTheme="minorHAnsi" w:cstheme="minorHAnsi"/>
        </w:rPr>
        <w:t>. E entretanto há também novo disco. “</w:t>
      </w:r>
      <w:proofErr w:type="spellStart"/>
      <w:r>
        <w:rPr>
          <w:rFonts w:asciiTheme="minorHAnsi" w:hAnsiTheme="minorHAnsi" w:cstheme="minorHAnsi"/>
        </w:rPr>
        <w:t>Human</w:t>
      </w:r>
      <w:proofErr w:type="spellEnd"/>
      <w:r>
        <w:rPr>
          <w:rFonts w:asciiTheme="minorHAnsi" w:hAnsiTheme="minorHAnsi" w:cstheme="minorHAnsi"/>
        </w:rPr>
        <w:t xml:space="preserve">” já tem dois </w:t>
      </w:r>
      <w:proofErr w:type="gramStart"/>
      <w:r>
        <w:rPr>
          <w:rFonts w:asciiTheme="minorHAnsi" w:hAnsiTheme="minorHAnsi" w:cstheme="minorHAnsi"/>
        </w:rPr>
        <w:t>singles</w:t>
      </w:r>
      <w:proofErr w:type="gramEnd"/>
      <w:r>
        <w:rPr>
          <w:rFonts w:asciiTheme="minorHAnsi" w:hAnsiTheme="minorHAnsi" w:cstheme="minorHAnsi"/>
        </w:rPr>
        <w:t xml:space="preserve">: “I </w:t>
      </w:r>
      <w:proofErr w:type="spellStart"/>
      <w:r>
        <w:rPr>
          <w:rFonts w:asciiTheme="minorHAnsi" w:hAnsiTheme="minorHAnsi" w:cstheme="minorHAnsi"/>
        </w:rPr>
        <w:t>Need</w:t>
      </w:r>
      <w:proofErr w:type="spellEnd"/>
      <w:r>
        <w:rPr>
          <w:rFonts w:asciiTheme="minorHAnsi" w:hAnsiTheme="minorHAnsi" w:cstheme="minorHAnsi"/>
        </w:rPr>
        <w:t xml:space="preserve"> </w:t>
      </w:r>
      <w:proofErr w:type="spellStart"/>
      <w:r>
        <w:rPr>
          <w:rFonts w:asciiTheme="minorHAnsi" w:hAnsiTheme="minorHAnsi" w:cstheme="minorHAnsi"/>
        </w:rPr>
        <w:t>Y</w:t>
      </w:r>
      <w:r w:rsidRPr="00492561">
        <w:rPr>
          <w:rFonts w:asciiTheme="minorHAnsi" w:hAnsiTheme="minorHAnsi" w:cstheme="minorHAnsi"/>
        </w:rPr>
        <w:t>a</w:t>
      </w:r>
      <w:proofErr w:type="spellEnd"/>
      <w:r w:rsidRPr="00492561">
        <w:rPr>
          <w:rFonts w:asciiTheme="minorHAnsi" w:hAnsiTheme="minorHAnsi" w:cstheme="minorHAnsi"/>
        </w:rPr>
        <w:t>”</w:t>
      </w:r>
      <w:r>
        <w:rPr>
          <w:rFonts w:asciiTheme="minorHAnsi" w:hAnsiTheme="minorHAnsi" w:cstheme="minorHAnsi"/>
        </w:rPr>
        <w:t xml:space="preserve"> e “</w:t>
      </w:r>
      <w:proofErr w:type="spellStart"/>
      <w:r>
        <w:rPr>
          <w:rFonts w:asciiTheme="minorHAnsi" w:hAnsiTheme="minorHAnsi" w:cstheme="minorHAnsi"/>
        </w:rPr>
        <w:t>Busy</w:t>
      </w:r>
      <w:proofErr w:type="spellEnd"/>
      <w:r>
        <w:rPr>
          <w:rFonts w:asciiTheme="minorHAnsi" w:hAnsiTheme="minorHAnsi" w:cstheme="minorHAnsi"/>
        </w:rPr>
        <w:t xml:space="preserve"> T</w:t>
      </w:r>
      <w:r w:rsidRPr="00492561">
        <w:rPr>
          <w:rFonts w:asciiTheme="minorHAnsi" w:hAnsiTheme="minorHAnsi" w:cstheme="minorHAnsi"/>
        </w:rPr>
        <w:t xml:space="preserve">one”. É caso para dizer que estão reunidas as condições para que a irresistível </w:t>
      </w:r>
      <w:proofErr w:type="gramStart"/>
      <w:r w:rsidRPr="00492561">
        <w:rPr>
          <w:rFonts w:asciiTheme="minorHAnsi" w:hAnsiTheme="minorHAnsi" w:cstheme="minorHAnsi"/>
        </w:rPr>
        <w:t>pop</w:t>
      </w:r>
      <w:proofErr w:type="gramEnd"/>
      <w:r w:rsidRPr="00492561">
        <w:rPr>
          <w:rFonts w:asciiTheme="minorHAnsi" w:hAnsiTheme="minorHAnsi" w:cstheme="minorHAnsi"/>
        </w:rPr>
        <w:t xml:space="preserve"> eletrónica de Isaura continue a conquistar os portugueses. O próximo capítulo dessa história de amor está marcado para dia</w:t>
      </w:r>
      <w:r w:rsidRPr="00492561">
        <w:rPr>
          <w:rFonts w:asciiTheme="minorHAnsi" w:hAnsiTheme="minorHAnsi" w:cstheme="minorHAnsi"/>
          <w:b/>
          <w:bCs/>
        </w:rPr>
        <w:t xml:space="preserve"> 21 de julho</w:t>
      </w:r>
      <w:r w:rsidRPr="00492561">
        <w:rPr>
          <w:rFonts w:asciiTheme="minorHAnsi" w:hAnsiTheme="minorHAnsi" w:cstheme="minorHAnsi"/>
        </w:rPr>
        <w:t xml:space="preserve">, no </w:t>
      </w:r>
      <w:proofErr w:type="spellStart"/>
      <w:r w:rsidRPr="00492561">
        <w:rPr>
          <w:rFonts w:asciiTheme="minorHAnsi" w:hAnsiTheme="minorHAnsi" w:cstheme="minorHAnsi"/>
          <w:b/>
          <w:bCs/>
        </w:rPr>
        <w:t>Super</w:t>
      </w:r>
      <w:proofErr w:type="spellEnd"/>
      <w:r w:rsidRPr="00492561">
        <w:rPr>
          <w:rFonts w:asciiTheme="minorHAnsi" w:hAnsiTheme="minorHAnsi" w:cstheme="minorHAnsi"/>
          <w:b/>
          <w:bCs/>
        </w:rPr>
        <w:t xml:space="preserve"> </w:t>
      </w:r>
      <w:proofErr w:type="spellStart"/>
      <w:r w:rsidRPr="00492561">
        <w:rPr>
          <w:rFonts w:asciiTheme="minorHAnsi" w:hAnsiTheme="minorHAnsi" w:cstheme="minorHAnsi"/>
          <w:b/>
          <w:bCs/>
        </w:rPr>
        <w:t>Bock</w:t>
      </w:r>
      <w:proofErr w:type="spellEnd"/>
      <w:r w:rsidRPr="00492561">
        <w:rPr>
          <w:rFonts w:asciiTheme="minorHAnsi" w:hAnsiTheme="minorHAnsi" w:cstheme="minorHAnsi"/>
          <w:b/>
          <w:bCs/>
        </w:rPr>
        <w:t xml:space="preserve"> </w:t>
      </w:r>
      <w:proofErr w:type="spellStart"/>
      <w:r w:rsidRPr="00492561">
        <w:rPr>
          <w:rFonts w:asciiTheme="minorHAnsi" w:hAnsiTheme="minorHAnsi" w:cstheme="minorHAnsi"/>
          <w:b/>
          <w:bCs/>
        </w:rPr>
        <w:t>Super</w:t>
      </w:r>
      <w:proofErr w:type="spellEnd"/>
      <w:r w:rsidRPr="00492561">
        <w:rPr>
          <w:rFonts w:asciiTheme="minorHAnsi" w:hAnsiTheme="minorHAnsi" w:cstheme="minorHAnsi"/>
          <w:b/>
          <w:bCs/>
        </w:rPr>
        <w:t xml:space="preserve"> Rock</w:t>
      </w:r>
      <w:r>
        <w:rPr>
          <w:rFonts w:asciiTheme="minorHAnsi" w:hAnsiTheme="minorHAnsi" w:cstheme="minorHAnsi"/>
        </w:rPr>
        <w:t>.</w:t>
      </w:r>
    </w:p>
    <w:p w:rsidR="002925C3" w:rsidRDefault="002925C3" w:rsidP="002925C3">
      <w:pPr>
        <w:pStyle w:val="Standard"/>
        <w:jc w:val="both"/>
        <w:rPr>
          <w:rFonts w:asciiTheme="minorHAnsi" w:hAnsiTheme="minorHAnsi" w:cstheme="minorHAnsi"/>
        </w:rPr>
      </w:pPr>
    </w:p>
    <w:p w:rsidR="002925C3" w:rsidRPr="00492561" w:rsidRDefault="002925C3" w:rsidP="002925C3">
      <w:pPr>
        <w:pStyle w:val="Standard"/>
        <w:jc w:val="both"/>
        <w:rPr>
          <w:rFonts w:asciiTheme="minorHAnsi" w:hAnsiTheme="minorHAnsi" w:cstheme="minorHAnsi"/>
        </w:rPr>
      </w:pPr>
    </w:p>
    <w:p w:rsidR="00B65845" w:rsidRPr="00492561" w:rsidRDefault="00B65845" w:rsidP="00B65845">
      <w:pPr>
        <w:pStyle w:val="Standard"/>
        <w:jc w:val="both"/>
        <w:rPr>
          <w:rFonts w:asciiTheme="minorHAnsi" w:hAnsiTheme="minorHAnsi" w:cstheme="minorHAnsi"/>
        </w:rPr>
      </w:pPr>
    </w:p>
    <w:p w:rsidR="00B65845" w:rsidRDefault="00B65845" w:rsidP="00B65845">
      <w:pPr>
        <w:jc w:val="both"/>
        <w:rPr>
          <w:b/>
        </w:rPr>
      </w:pPr>
    </w:p>
    <w:p w:rsidR="00B65845" w:rsidRPr="001F0BAA" w:rsidRDefault="00B65845" w:rsidP="00B65845">
      <w:pPr>
        <w:jc w:val="both"/>
        <w:rPr>
          <w:b/>
        </w:rPr>
      </w:pPr>
    </w:p>
    <w:p w:rsidR="00B65845" w:rsidRPr="00F83772" w:rsidRDefault="00B65845" w:rsidP="00B65845">
      <w:pPr>
        <w:pStyle w:val="Standard"/>
        <w:jc w:val="center"/>
        <w:rPr>
          <w:rFonts w:asciiTheme="minorHAnsi" w:hAnsiTheme="minorHAnsi" w:cstheme="minorHAnsi"/>
          <w:b/>
          <w:color w:val="C00000"/>
        </w:rPr>
      </w:pPr>
      <w:proofErr w:type="spellStart"/>
      <w:r w:rsidRPr="00F83772">
        <w:rPr>
          <w:rFonts w:asciiTheme="minorHAnsi" w:hAnsiTheme="minorHAnsi" w:cstheme="minorHAnsi"/>
          <w:b/>
          <w:color w:val="C00000"/>
        </w:rPr>
        <w:t>Super</w:t>
      </w:r>
      <w:proofErr w:type="spellEnd"/>
      <w:r w:rsidRPr="00F83772">
        <w:rPr>
          <w:rFonts w:asciiTheme="minorHAnsi" w:hAnsiTheme="minorHAnsi" w:cstheme="minorHAnsi"/>
          <w:b/>
          <w:color w:val="C00000"/>
        </w:rPr>
        <w:t xml:space="preserve"> </w:t>
      </w:r>
      <w:proofErr w:type="spellStart"/>
      <w:r w:rsidRPr="00F83772">
        <w:rPr>
          <w:rFonts w:asciiTheme="minorHAnsi" w:hAnsiTheme="minorHAnsi" w:cstheme="minorHAnsi"/>
          <w:b/>
          <w:color w:val="C00000"/>
        </w:rPr>
        <w:t>Bock</w:t>
      </w:r>
      <w:proofErr w:type="spellEnd"/>
      <w:r w:rsidRPr="00F83772">
        <w:rPr>
          <w:rFonts w:asciiTheme="minorHAnsi" w:hAnsiTheme="minorHAnsi" w:cstheme="minorHAnsi"/>
          <w:b/>
          <w:color w:val="C00000"/>
        </w:rPr>
        <w:t xml:space="preserve"> </w:t>
      </w:r>
      <w:proofErr w:type="spellStart"/>
      <w:r w:rsidRPr="00F83772">
        <w:rPr>
          <w:rFonts w:asciiTheme="minorHAnsi" w:hAnsiTheme="minorHAnsi" w:cstheme="minorHAnsi"/>
          <w:b/>
          <w:color w:val="C00000"/>
        </w:rPr>
        <w:t>Super</w:t>
      </w:r>
      <w:proofErr w:type="spellEnd"/>
      <w:r w:rsidRPr="00F83772">
        <w:rPr>
          <w:rFonts w:asciiTheme="minorHAnsi" w:hAnsiTheme="minorHAnsi" w:cstheme="minorHAnsi"/>
          <w:b/>
          <w:color w:val="C00000"/>
        </w:rPr>
        <w:t xml:space="preserve"> Rock, Música Autêntica.</w:t>
      </w:r>
    </w:p>
    <w:p w:rsidR="00B65845" w:rsidRDefault="00B65845" w:rsidP="00B65845">
      <w:pPr>
        <w:pStyle w:val="Standard"/>
        <w:jc w:val="both"/>
        <w:rPr>
          <w:rFonts w:asciiTheme="minorHAnsi" w:hAnsiTheme="minorHAnsi" w:cstheme="minorHAnsi"/>
        </w:rPr>
      </w:pPr>
    </w:p>
    <w:p w:rsidR="00B65845" w:rsidRDefault="00B65845" w:rsidP="00B65845">
      <w:pPr>
        <w:pStyle w:val="Standard"/>
        <w:jc w:val="both"/>
        <w:rPr>
          <w:rFonts w:asciiTheme="minorHAnsi" w:hAnsiTheme="minorHAnsi" w:cstheme="minorHAnsi"/>
        </w:rPr>
      </w:pPr>
    </w:p>
    <w:p w:rsidR="00B65845" w:rsidRDefault="00B65845" w:rsidP="00B65845">
      <w:pPr>
        <w:pStyle w:val="Standard"/>
        <w:jc w:val="center"/>
        <w:rPr>
          <w:rFonts w:ascii="Calibri" w:eastAsia="Calibri" w:hAnsi="Calibri" w:cs="Calibri"/>
          <w:b/>
        </w:rPr>
      </w:pPr>
      <w:r>
        <w:rPr>
          <w:rFonts w:ascii="Calibri" w:eastAsia="Calibri" w:hAnsi="Calibri" w:cs="Calibri"/>
          <w:b/>
        </w:rPr>
        <w:t>Já confirmados:</w:t>
      </w:r>
    </w:p>
    <w:p w:rsidR="00B65845" w:rsidRDefault="00B65845" w:rsidP="00B65845">
      <w:pPr>
        <w:pStyle w:val="Standard"/>
        <w:jc w:val="center"/>
        <w:rPr>
          <w:rFonts w:ascii="Calibri" w:eastAsia="Calibri" w:hAnsi="Calibri" w:cs="Calibri"/>
          <w:b/>
        </w:rPr>
      </w:pPr>
    </w:p>
    <w:p w:rsidR="00B65845" w:rsidRPr="00680F6A" w:rsidRDefault="00B65845" w:rsidP="00B65845">
      <w:pPr>
        <w:pStyle w:val="Standard"/>
        <w:jc w:val="center"/>
        <w:rPr>
          <w:rFonts w:ascii="Calibri" w:eastAsia="Calibri" w:hAnsi="Calibri" w:cs="Calibri"/>
        </w:rPr>
      </w:pPr>
      <w:r w:rsidRPr="00680F6A">
        <w:rPr>
          <w:rFonts w:ascii="Calibri" w:eastAsia="Calibri" w:hAnsi="Calibri" w:cs="Calibri"/>
        </w:rPr>
        <w:t xml:space="preserve">19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B65845" w:rsidRPr="00680F6A" w:rsidRDefault="00B65845" w:rsidP="00B65845">
      <w:pPr>
        <w:pStyle w:val="Standard"/>
        <w:jc w:val="center"/>
        <w:rPr>
          <w:rFonts w:ascii="Calibri" w:eastAsia="Calibri" w:hAnsi="Calibri" w:cs="Calibri"/>
        </w:rPr>
      </w:pPr>
      <w:bookmarkStart w:id="0" w:name="_GoBack"/>
      <w:bookmarkEnd w:id="0"/>
      <w:r w:rsidRPr="00680F6A">
        <w:rPr>
          <w:rFonts w:ascii="Calibri" w:eastAsia="Calibri" w:hAnsi="Calibri" w:cs="Calibri"/>
        </w:rPr>
        <w:t xml:space="preserve">Palco </w:t>
      </w:r>
      <w:proofErr w:type="spellStart"/>
      <w:r w:rsidRPr="00680F6A">
        <w:rPr>
          <w:rFonts w:ascii="Calibri" w:eastAsia="Calibri" w:hAnsi="Calibri" w:cs="Calibri"/>
        </w:rPr>
        <w:t>Super</w:t>
      </w:r>
      <w:proofErr w:type="spellEnd"/>
      <w:r w:rsidRPr="00680F6A">
        <w:rPr>
          <w:rFonts w:ascii="Calibri" w:eastAsia="Calibri" w:hAnsi="Calibri" w:cs="Calibri"/>
        </w:rPr>
        <w:t xml:space="preserve"> </w:t>
      </w:r>
      <w:proofErr w:type="spellStart"/>
      <w:r w:rsidRPr="00680F6A">
        <w:rPr>
          <w:rFonts w:ascii="Calibri" w:eastAsia="Calibri" w:hAnsi="Calibri" w:cs="Calibri"/>
        </w:rPr>
        <w:t>Bock</w:t>
      </w:r>
      <w:proofErr w:type="spellEnd"/>
      <w:r w:rsidRPr="00680F6A">
        <w:rPr>
          <w:rFonts w:ascii="Calibri" w:eastAsia="Calibri" w:hAnsi="Calibri" w:cs="Calibri"/>
        </w:rPr>
        <w:t xml:space="preserve"> – </w:t>
      </w:r>
      <w:r w:rsidRPr="00680F6A">
        <w:rPr>
          <w:rFonts w:ascii="Calibri" w:eastAsia="Calibri" w:hAnsi="Calibri" w:cs="Calibri"/>
          <w:b/>
        </w:rPr>
        <w:t xml:space="preserve">The </w:t>
      </w:r>
      <w:proofErr w:type="spellStart"/>
      <w:r>
        <w:rPr>
          <w:rFonts w:ascii="Calibri" w:eastAsia="Calibri" w:hAnsi="Calibri" w:cs="Calibri"/>
          <w:b/>
        </w:rPr>
        <w:t>xx</w:t>
      </w:r>
      <w:proofErr w:type="spellEnd"/>
      <w:r>
        <w:rPr>
          <w:rFonts w:ascii="Calibri" w:eastAsia="Calibri" w:hAnsi="Calibri" w:cs="Calibri"/>
          <w:b/>
        </w:rPr>
        <w:t>, Justice, “</w:t>
      </w:r>
      <w:proofErr w:type="spellStart"/>
      <w:r>
        <w:rPr>
          <w:rFonts w:ascii="Calibri" w:eastAsia="Calibri" w:hAnsi="Calibri" w:cs="Calibri"/>
          <w:b/>
        </w:rPr>
        <w:t>Who</w:t>
      </w:r>
      <w:proofErr w:type="spellEnd"/>
      <w:r>
        <w:rPr>
          <w:rFonts w:ascii="Calibri" w:eastAsia="Calibri" w:hAnsi="Calibri" w:cs="Calibri"/>
          <w:b/>
        </w:rPr>
        <w:t xml:space="preserve"> The F*</w:t>
      </w:r>
      <w:proofErr w:type="spellStart"/>
      <w:r>
        <w:rPr>
          <w:rFonts w:ascii="Calibri" w:eastAsia="Calibri" w:hAnsi="Calibri" w:cs="Calibri"/>
          <w:b/>
        </w:rPr>
        <w:t>ck</w:t>
      </w:r>
      <w:proofErr w:type="spellEnd"/>
      <w:r>
        <w:rPr>
          <w:rFonts w:ascii="Calibri" w:eastAsia="Calibri" w:hAnsi="Calibri" w:cs="Calibri"/>
          <w:b/>
        </w:rPr>
        <w:t xml:space="preserve"> </w:t>
      </w:r>
      <w:proofErr w:type="spellStart"/>
      <w:r>
        <w:rPr>
          <w:rFonts w:ascii="Calibri" w:eastAsia="Calibri" w:hAnsi="Calibri" w:cs="Calibri"/>
          <w:b/>
        </w:rPr>
        <w:t>is</w:t>
      </w:r>
      <w:proofErr w:type="spellEnd"/>
      <w:r>
        <w:rPr>
          <w:rFonts w:ascii="Calibri" w:eastAsia="Calibri" w:hAnsi="Calibri" w:cs="Calibri"/>
          <w:b/>
        </w:rPr>
        <w:t xml:space="preserve"> Zé Pedro”</w:t>
      </w:r>
    </w:p>
    <w:p w:rsidR="00B65845" w:rsidRPr="001B2436" w:rsidRDefault="00B65845" w:rsidP="00B65845">
      <w:pPr>
        <w:pStyle w:val="Standard"/>
        <w:jc w:val="center"/>
        <w:rPr>
          <w:rFonts w:ascii="Calibri" w:eastAsia="Calibri" w:hAnsi="Calibri" w:cs="Calibri"/>
          <w:b/>
          <w:lang w:val="en-US"/>
        </w:rPr>
      </w:pPr>
      <w:r w:rsidRPr="00947F9A">
        <w:rPr>
          <w:rFonts w:ascii="Calibri" w:eastAsia="Calibri" w:hAnsi="Calibri" w:cs="Calibri"/>
          <w:lang w:val="en-US"/>
        </w:rPr>
        <w:t xml:space="preserve">Palco EDP – </w:t>
      </w:r>
      <w:r w:rsidRPr="00947F9A">
        <w:rPr>
          <w:rFonts w:ascii="Calibri" w:eastAsia="Calibri" w:hAnsi="Calibri" w:cs="Calibri"/>
          <w:b/>
          <w:lang w:val="en-US"/>
        </w:rPr>
        <w:t xml:space="preserve">The </w:t>
      </w:r>
      <w:r w:rsidRPr="001B2436">
        <w:rPr>
          <w:rFonts w:ascii="Calibri" w:eastAsia="Calibri" w:hAnsi="Calibri" w:cs="Calibri"/>
          <w:b/>
          <w:lang w:val="en-US"/>
        </w:rPr>
        <w:t xml:space="preserve">Vaccines, Lee Fields &amp; </w:t>
      </w:r>
      <w:proofErr w:type="gramStart"/>
      <w:r w:rsidRPr="001B2436">
        <w:rPr>
          <w:rFonts w:ascii="Calibri" w:eastAsia="Calibri" w:hAnsi="Calibri" w:cs="Calibri"/>
          <w:b/>
          <w:lang w:val="en-US"/>
        </w:rPr>
        <w:t>The</w:t>
      </w:r>
      <w:proofErr w:type="gramEnd"/>
      <w:r w:rsidRPr="001B2436">
        <w:rPr>
          <w:rFonts w:ascii="Calibri" w:eastAsia="Calibri" w:hAnsi="Calibri" w:cs="Calibri"/>
          <w:b/>
          <w:lang w:val="en-US"/>
        </w:rPr>
        <w:t xml:space="preserve"> Expressions, Parcels, TORRES</w:t>
      </w:r>
      <w:r>
        <w:rPr>
          <w:rFonts w:ascii="Calibri" w:eastAsia="Calibri" w:hAnsi="Calibri" w:cs="Calibri"/>
          <w:b/>
          <w:lang w:val="en-US"/>
        </w:rPr>
        <w:t xml:space="preserve">, The </w:t>
      </w:r>
      <w:proofErr w:type="spellStart"/>
      <w:r>
        <w:rPr>
          <w:rFonts w:ascii="Calibri" w:eastAsia="Calibri" w:hAnsi="Calibri" w:cs="Calibri"/>
          <w:b/>
          <w:lang w:val="en-US"/>
        </w:rPr>
        <w:t>Parkinsons</w:t>
      </w:r>
      <w:proofErr w:type="spellEnd"/>
    </w:p>
    <w:p w:rsidR="00B65845" w:rsidRDefault="00B65845" w:rsidP="00B65845">
      <w:pPr>
        <w:pStyle w:val="Standard"/>
        <w:jc w:val="center"/>
        <w:rPr>
          <w:rFonts w:ascii="Calibri" w:eastAsia="Calibri" w:hAnsi="Calibri" w:cs="Calibri"/>
          <w:b/>
          <w:lang w:val="en-US"/>
        </w:rPr>
      </w:pPr>
      <w:r w:rsidRPr="003B031C">
        <w:rPr>
          <w:rFonts w:ascii="Calibri" w:eastAsia="Calibri" w:hAnsi="Calibri" w:cs="Calibri"/>
          <w:lang w:val="en-US"/>
        </w:rPr>
        <w:t xml:space="preserve">Palco Somersby </w:t>
      </w:r>
      <w:r>
        <w:rPr>
          <w:rFonts w:ascii="Calibri" w:eastAsia="Calibri" w:hAnsi="Calibri" w:cs="Calibri"/>
          <w:lang w:val="en-US"/>
        </w:rPr>
        <w:t>–</w:t>
      </w:r>
      <w:r>
        <w:rPr>
          <w:rFonts w:ascii="Calibri" w:eastAsia="Calibri" w:hAnsi="Calibri" w:cs="Calibri"/>
          <w:b/>
          <w:lang w:val="en-US"/>
        </w:rPr>
        <w:t xml:space="preserve"> </w:t>
      </w:r>
      <w:proofErr w:type="spellStart"/>
      <w:r>
        <w:rPr>
          <w:rFonts w:ascii="Calibri" w:eastAsia="Calibri" w:hAnsi="Calibri" w:cs="Calibri"/>
          <w:b/>
          <w:lang w:val="en-US"/>
        </w:rPr>
        <w:t>Mahalia</w:t>
      </w:r>
      <w:proofErr w:type="spellEnd"/>
    </w:p>
    <w:p w:rsidR="00B65845" w:rsidRPr="006876DF" w:rsidRDefault="00B65845" w:rsidP="00B65845">
      <w:pPr>
        <w:pStyle w:val="Standard"/>
        <w:jc w:val="center"/>
        <w:rPr>
          <w:rFonts w:ascii="Calibri" w:eastAsia="Calibri" w:hAnsi="Calibri" w:cs="Calibri"/>
        </w:rPr>
      </w:pPr>
      <w:r w:rsidRPr="006876DF">
        <w:rPr>
          <w:rFonts w:ascii="Calibri" w:eastAsia="Calibri" w:hAnsi="Calibri" w:cs="Calibri"/>
        </w:rPr>
        <w:t xml:space="preserve">Palco LG </w:t>
      </w:r>
      <w:proofErr w:type="spellStart"/>
      <w:r w:rsidRPr="006876DF">
        <w:rPr>
          <w:rFonts w:ascii="Calibri" w:eastAsia="Calibri" w:hAnsi="Calibri" w:cs="Calibri"/>
        </w:rPr>
        <w:t>by</w:t>
      </w:r>
      <w:proofErr w:type="spellEnd"/>
      <w:r w:rsidRPr="006876DF">
        <w:rPr>
          <w:rFonts w:ascii="Calibri" w:eastAsia="Calibri" w:hAnsi="Calibri" w:cs="Calibri"/>
        </w:rPr>
        <w:t xml:space="preserve"> Rádio SBSR – </w:t>
      </w:r>
      <w:proofErr w:type="spellStart"/>
      <w:r w:rsidRPr="006876DF">
        <w:rPr>
          <w:rFonts w:ascii="Calibri" w:eastAsia="Calibri" w:hAnsi="Calibri" w:cs="Calibri"/>
          <w:b/>
        </w:rPr>
        <w:t>Mirror</w:t>
      </w:r>
      <w:proofErr w:type="spellEnd"/>
      <w:r w:rsidRPr="006876DF">
        <w:rPr>
          <w:rFonts w:ascii="Calibri" w:eastAsia="Calibri" w:hAnsi="Calibri" w:cs="Calibri"/>
          <w:b/>
        </w:rPr>
        <w:t xml:space="preserve"> </w:t>
      </w:r>
      <w:proofErr w:type="spellStart"/>
      <w:r w:rsidRPr="006876DF">
        <w:rPr>
          <w:rFonts w:ascii="Calibri" w:eastAsia="Calibri" w:hAnsi="Calibri" w:cs="Calibri"/>
          <w:b/>
        </w:rPr>
        <w:t>People</w:t>
      </w:r>
      <w:proofErr w:type="spellEnd"/>
      <w:r w:rsidRPr="006876DF">
        <w:rPr>
          <w:rFonts w:ascii="Calibri" w:eastAsia="Calibri" w:hAnsi="Calibri" w:cs="Calibri"/>
          <w:b/>
        </w:rPr>
        <w:t xml:space="preserve">, Filipe Sambado &amp; os Acompanhantes de Luxo, </w:t>
      </w:r>
      <w:proofErr w:type="spellStart"/>
      <w:r w:rsidRPr="006876DF">
        <w:rPr>
          <w:rFonts w:ascii="Calibri" w:eastAsia="Calibri" w:hAnsi="Calibri" w:cs="Calibri"/>
          <w:b/>
        </w:rPr>
        <w:t>Vaiapraia</w:t>
      </w:r>
      <w:proofErr w:type="spellEnd"/>
      <w:r w:rsidRPr="006876DF">
        <w:rPr>
          <w:rFonts w:ascii="Calibri" w:eastAsia="Calibri" w:hAnsi="Calibri" w:cs="Calibri"/>
          <w:b/>
        </w:rPr>
        <w:t xml:space="preserve"> e as Rainhas do Baile</w:t>
      </w:r>
    </w:p>
    <w:p w:rsidR="00B65845" w:rsidRPr="001B2436" w:rsidRDefault="00B65845" w:rsidP="00B65845">
      <w:pPr>
        <w:pStyle w:val="Standard"/>
        <w:jc w:val="center"/>
        <w:rPr>
          <w:rFonts w:ascii="Calibri" w:eastAsia="Calibri" w:hAnsi="Calibri" w:cs="Calibri"/>
          <w:b/>
          <w:lang w:val="en-US"/>
        </w:rPr>
      </w:pPr>
    </w:p>
    <w:p w:rsidR="00B65845" w:rsidRPr="00555FE7" w:rsidRDefault="00B65845" w:rsidP="00B65845">
      <w:pPr>
        <w:pStyle w:val="Standard"/>
        <w:jc w:val="center"/>
        <w:rPr>
          <w:rFonts w:ascii="Calibri" w:eastAsia="Calibri" w:hAnsi="Calibri" w:cs="Calibri"/>
          <w:lang w:val="en-US"/>
        </w:rPr>
      </w:pPr>
      <w:r w:rsidRPr="00555FE7">
        <w:rPr>
          <w:rFonts w:ascii="Calibri" w:eastAsia="Calibri" w:hAnsi="Calibri" w:cs="Calibri"/>
          <w:lang w:val="en-US"/>
        </w:rPr>
        <w:t xml:space="preserve">20 de </w:t>
      </w:r>
      <w:proofErr w:type="spellStart"/>
      <w:r w:rsidRPr="00555FE7">
        <w:rPr>
          <w:rFonts w:ascii="Calibri" w:eastAsia="Calibri" w:hAnsi="Calibri" w:cs="Calibri"/>
          <w:lang w:val="en-US"/>
        </w:rPr>
        <w:t>julho</w:t>
      </w:r>
      <w:proofErr w:type="spellEnd"/>
    </w:p>
    <w:p w:rsidR="00B65845" w:rsidRPr="00555FE7" w:rsidRDefault="00B65845" w:rsidP="00B65845">
      <w:pPr>
        <w:pStyle w:val="Standard"/>
        <w:jc w:val="center"/>
        <w:rPr>
          <w:rFonts w:ascii="Calibri" w:eastAsia="Calibri" w:hAnsi="Calibri" w:cs="Calibri"/>
          <w:b/>
          <w:lang w:val="en-US"/>
        </w:rPr>
      </w:pPr>
      <w:r w:rsidRPr="00555FE7">
        <w:rPr>
          <w:rFonts w:ascii="Calibri" w:eastAsia="Calibri" w:hAnsi="Calibri" w:cs="Calibri"/>
          <w:lang w:val="en-US"/>
        </w:rPr>
        <w:t xml:space="preserve">Palco Super Bock – </w:t>
      </w:r>
      <w:r w:rsidRPr="00555FE7">
        <w:rPr>
          <w:rFonts w:ascii="Calibri" w:eastAsia="Calibri" w:hAnsi="Calibri" w:cs="Calibri"/>
          <w:b/>
          <w:lang w:val="en-US"/>
        </w:rPr>
        <w:t>Travis Scott,</w:t>
      </w:r>
      <w:r w:rsidRPr="00555FE7">
        <w:rPr>
          <w:rFonts w:ascii="Calibri" w:eastAsia="Calibri" w:hAnsi="Calibri" w:cs="Calibri"/>
          <w:lang w:val="en-US"/>
        </w:rPr>
        <w:t xml:space="preserve"> </w:t>
      </w:r>
      <w:r w:rsidRPr="00555FE7">
        <w:rPr>
          <w:rFonts w:ascii="Calibri" w:eastAsia="Calibri" w:hAnsi="Calibri" w:cs="Calibri"/>
          <w:b/>
          <w:lang w:val="en-US"/>
        </w:rPr>
        <w:t>Anderson .</w:t>
      </w:r>
      <w:proofErr w:type="spellStart"/>
      <w:r w:rsidRPr="00555FE7">
        <w:rPr>
          <w:rFonts w:ascii="Calibri" w:eastAsia="Calibri" w:hAnsi="Calibri" w:cs="Calibri"/>
          <w:b/>
          <w:lang w:val="en-US"/>
        </w:rPr>
        <w:t>Paak</w:t>
      </w:r>
      <w:proofErr w:type="spellEnd"/>
      <w:r w:rsidRPr="00555FE7">
        <w:rPr>
          <w:rFonts w:ascii="Calibri" w:eastAsia="Calibri" w:hAnsi="Calibri" w:cs="Calibri"/>
          <w:b/>
          <w:lang w:val="en-US"/>
        </w:rPr>
        <w:t xml:space="preserve"> &amp; The Free Nationals,</w:t>
      </w:r>
      <w:r w:rsidRPr="00555FE7">
        <w:rPr>
          <w:rFonts w:ascii="Calibri" w:eastAsia="Calibri" w:hAnsi="Calibri" w:cs="Calibri"/>
          <w:lang w:val="en-US"/>
        </w:rPr>
        <w:t xml:space="preserve"> </w:t>
      </w:r>
      <w:r w:rsidRPr="00555FE7">
        <w:rPr>
          <w:rFonts w:ascii="Calibri" w:eastAsia="Calibri" w:hAnsi="Calibri" w:cs="Calibri"/>
          <w:b/>
          <w:lang w:val="en-US"/>
        </w:rPr>
        <w:t>Slow J</w:t>
      </w:r>
    </w:p>
    <w:p w:rsidR="00B65845" w:rsidRDefault="00B65845" w:rsidP="00B65845">
      <w:pPr>
        <w:pStyle w:val="Standard"/>
        <w:jc w:val="center"/>
        <w:rPr>
          <w:rFonts w:ascii="Calibri" w:eastAsia="Calibri" w:hAnsi="Calibri" w:cs="Calibri"/>
          <w:b/>
          <w:lang w:val="en-US"/>
        </w:rPr>
      </w:pPr>
      <w:r w:rsidRPr="00947F9A">
        <w:rPr>
          <w:rFonts w:ascii="Calibri" w:eastAsia="Calibri" w:hAnsi="Calibri" w:cs="Calibri"/>
          <w:lang w:val="en-US"/>
        </w:rPr>
        <w:t>Palco EDP –</w:t>
      </w:r>
      <w:r w:rsidRPr="00947F9A">
        <w:rPr>
          <w:rFonts w:ascii="Calibri" w:eastAsia="Calibri" w:hAnsi="Calibri" w:cs="Calibri"/>
          <w:b/>
          <w:lang w:val="en-US"/>
        </w:rPr>
        <w:t xml:space="preserve"> Tom </w:t>
      </w:r>
      <w:proofErr w:type="spellStart"/>
      <w:r w:rsidRPr="00947F9A">
        <w:rPr>
          <w:rFonts w:ascii="Calibri" w:eastAsia="Calibri" w:hAnsi="Calibri" w:cs="Calibri"/>
          <w:b/>
          <w:lang w:val="en-US"/>
        </w:rPr>
        <w:t>Misch</w:t>
      </w:r>
      <w:proofErr w:type="spellEnd"/>
      <w:r w:rsidRPr="00947F9A">
        <w:rPr>
          <w:rFonts w:ascii="Calibri" w:eastAsia="Calibri" w:hAnsi="Calibri" w:cs="Calibri"/>
          <w:b/>
          <w:lang w:val="en-US"/>
        </w:rPr>
        <w:t xml:space="preserve">, </w:t>
      </w:r>
      <w:proofErr w:type="spellStart"/>
      <w:r w:rsidRPr="00947F9A">
        <w:rPr>
          <w:rFonts w:ascii="Calibri" w:eastAsia="Calibri" w:hAnsi="Calibri" w:cs="Calibri"/>
          <w:b/>
          <w:lang w:val="en-US"/>
        </w:rPr>
        <w:t>Oddisee</w:t>
      </w:r>
      <w:proofErr w:type="spellEnd"/>
      <w:r w:rsidRPr="00947F9A">
        <w:rPr>
          <w:rFonts w:ascii="Calibri" w:eastAsia="Calibri" w:hAnsi="Calibri" w:cs="Calibri"/>
          <w:b/>
          <w:lang w:val="en-US"/>
        </w:rPr>
        <w:t xml:space="preserve"> &amp; Good Comp</w:t>
      </w:r>
      <w:r w:rsidR="00EB3A31">
        <w:rPr>
          <w:rFonts w:ascii="Calibri" w:eastAsia="Calibri" w:hAnsi="Calibri" w:cs="Calibri"/>
          <w:b/>
          <w:lang w:val="en-US"/>
        </w:rPr>
        <w:t>a</w:t>
      </w:r>
      <w:r w:rsidRPr="00947F9A">
        <w:rPr>
          <w:rFonts w:ascii="Calibri" w:eastAsia="Calibri" w:hAnsi="Calibri" w:cs="Calibri"/>
          <w:b/>
          <w:lang w:val="en-US"/>
        </w:rPr>
        <w:t>ny,</w:t>
      </w:r>
      <w:r>
        <w:rPr>
          <w:rFonts w:ascii="Calibri" w:eastAsia="Calibri" w:hAnsi="Calibri" w:cs="Calibri"/>
          <w:b/>
          <w:lang w:val="en-US"/>
        </w:rPr>
        <w:t xml:space="preserve"> Princess Nokia,</w:t>
      </w:r>
      <w:r w:rsidRPr="00947F9A">
        <w:rPr>
          <w:rFonts w:ascii="Calibri" w:eastAsia="Calibri" w:hAnsi="Calibri" w:cs="Calibri"/>
          <w:b/>
          <w:lang w:val="en-US"/>
        </w:rPr>
        <w:t xml:space="preserve"> Olivier St. Louis</w:t>
      </w:r>
      <w:r>
        <w:rPr>
          <w:rFonts w:ascii="Calibri" w:eastAsia="Calibri" w:hAnsi="Calibri" w:cs="Calibri"/>
          <w:b/>
          <w:lang w:val="en-US"/>
        </w:rPr>
        <w:t xml:space="preserve">, </w:t>
      </w:r>
      <w:proofErr w:type="spellStart"/>
      <w:r>
        <w:rPr>
          <w:rFonts w:ascii="Calibri" w:eastAsia="Calibri" w:hAnsi="Calibri" w:cs="Calibri"/>
          <w:b/>
          <w:lang w:val="en-US"/>
        </w:rPr>
        <w:t>Profjam</w:t>
      </w:r>
      <w:proofErr w:type="spellEnd"/>
    </w:p>
    <w:p w:rsidR="00B65845" w:rsidRDefault="00B65845" w:rsidP="00B65845">
      <w:pPr>
        <w:pStyle w:val="Standard"/>
        <w:jc w:val="center"/>
        <w:rPr>
          <w:rFonts w:ascii="Calibri" w:eastAsia="Calibri" w:hAnsi="Calibri" w:cs="Calibri"/>
          <w:b/>
          <w:lang w:val="en-US"/>
        </w:rPr>
      </w:pPr>
      <w:r w:rsidRPr="001B2436">
        <w:rPr>
          <w:rFonts w:ascii="Calibri" w:eastAsia="Calibri" w:hAnsi="Calibri" w:cs="Calibri"/>
          <w:lang w:val="en-US"/>
        </w:rPr>
        <w:t xml:space="preserve">Palco Somersby </w:t>
      </w:r>
      <w:r>
        <w:rPr>
          <w:rFonts w:ascii="Calibri" w:eastAsia="Calibri" w:hAnsi="Calibri" w:cs="Calibri"/>
          <w:lang w:val="en-US"/>
        </w:rPr>
        <w:t>–</w:t>
      </w:r>
      <w:r w:rsidRPr="001B2436">
        <w:rPr>
          <w:rFonts w:ascii="Calibri" w:eastAsia="Calibri" w:hAnsi="Calibri" w:cs="Calibri"/>
          <w:lang w:val="en-US"/>
        </w:rPr>
        <w:t xml:space="preserve"> </w:t>
      </w:r>
      <w:r>
        <w:rPr>
          <w:rFonts w:ascii="Calibri" w:eastAsia="Calibri" w:hAnsi="Calibri" w:cs="Calibri"/>
          <w:b/>
          <w:lang w:val="en-US"/>
        </w:rPr>
        <w:t>The</w:t>
      </w:r>
      <w:r w:rsidRPr="001B2436">
        <w:rPr>
          <w:rFonts w:ascii="Calibri" w:eastAsia="Calibri" w:hAnsi="Calibri" w:cs="Calibri"/>
          <w:b/>
          <w:lang w:val="en-US"/>
        </w:rPr>
        <w:t xml:space="preserve"> Alchemist, </w:t>
      </w:r>
      <w:r>
        <w:rPr>
          <w:rFonts w:ascii="Calibri" w:eastAsia="Calibri" w:hAnsi="Calibri" w:cs="Calibri"/>
          <w:b/>
          <w:lang w:val="en-US"/>
        </w:rPr>
        <w:t xml:space="preserve">Pierre </w:t>
      </w:r>
      <w:proofErr w:type="spellStart"/>
      <w:r>
        <w:rPr>
          <w:rFonts w:ascii="Calibri" w:eastAsia="Calibri" w:hAnsi="Calibri" w:cs="Calibri"/>
          <w:b/>
          <w:lang w:val="en-US"/>
        </w:rPr>
        <w:t>Kwenders</w:t>
      </w:r>
      <w:proofErr w:type="spellEnd"/>
    </w:p>
    <w:p w:rsidR="00B65845" w:rsidRPr="00412B29" w:rsidRDefault="00B65845" w:rsidP="00B65845">
      <w:pPr>
        <w:pStyle w:val="Standard"/>
        <w:jc w:val="center"/>
        <w:rPr>
          <w:rFonts w:ascii="Calibri" w:eastAsia="Calibri" w:hAnsi="Calibri" w:cs="Calibri"/>
          <w:lang w:val="en-US"/>
        </w:rPr>
      </w:pPr>
      <w:r>
        <w:rPr>
          <w:rFonts w:asciiTheme="minorHAnsi" w:hAnsiTheme="minorHAnsi" w:cstheme="minorHAnsi"/>
          <w:lang w:val="fr-FR"/>
        </w:rPr>
        <w:t xml:space="preserve">Palco LG by Rádio SBSR – </w:t>
      </w:r>
      <w:proofErr w:type="spellStart"/>
      <w:r w:rsidRPr="00163E63">
        <w:rPr>
          <w:rFonts w:asciiTheme="minorHAnsi" w:hAnsiTheme="minorHAnsi" w:cstheme="minorHAnsi"/>
          <w:b/>
          <w:lang w:val="fr-FR"/>
        </w:rPr>
        <w:t>Ermo</w:t>
      </w:r>
      <w:proofErr w:type="spellEnd"/>
      <w:r w:rsidRPr="00163E63">
        <w:rPr>
          <w:rFonts w:asciiTheme="minorHAnsi" w:hAnsiTheme="minorHAnsi" w:cstheme="minorHAnsi"/>
          <w:b/>
          <w:lang w:val="fr-FR"/>
        </w:rPr>
        <w:t>, Luís Severo, Virtus</w:t>
      </w:r>
    </w:p>
    <w:p w:rsidR="00B65845" w:rsidRPr="00555FE7" w:rsidRDefault="00B65845" w:rsidP="00B65845">
      <w:pPr>
        <w:pStyle w:val="Standard"/>
        <w:jc w:val="center"/>
        <w:rPr>
          <w:rFonts w:ascii="Calibri" w:eastAsia="Calibri" w:hAnsi="Calibri" w:cs="Calibri"/>
          <w:lang w:val="en-US"/>
        </w:rPr>
      </w:pPr>
    </w:p>
    <w:p w:rsidR="00B65845" w:rsidRDefault="00B65845" w:rsidP="00B65845">
      <w:pPr>
        <w:pStyle w:val="Standard"/>
        <w:jc w:val="center"/>
        <w:rPr>
          <w:rFonts w:ascii="Calibri" w:eastAsia="Calibri" w:hAnsi="Calibri" w:cs="Calibri"/>
        </w:rPr>
      </w:pPr>
      <w:r w:rsidRPr="00680F6A">
        <w:rPr>
          <w:rFonts w:ascii="Calibri" w:eastAsia="Calibri" w:hAnsi="Calibri" w:cs="Calibri"/>
        </w:rPr>
        <w:t xml:space="preserve">21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B65845" w:rsidRPr="00680F6A" w:rsidRDefault="00B65845" w:rsidP="00B65845">
      <w:pPr>
        <w:pStyle w:val="Standard"/>
        <w:jc w:val="center"/>
        <w:rPr>
          <w:rFonts w:ascii="Calibri" w:eastAsia="Calibri" w:hAnsi="Calibri" w:cs="Calibri"/>
        </w:rPr>
      </w:pPr>
      <w:r>
        <w:rPr>
          <w:rFonts w:ascii="Calibri" w:eastAsia="Calibri" w:hAnsi="Calibri" w:cs="Calibri"/>
        </w:rPr>
        <w:t xml:space="preserve">Palco </w:t>
      </w:r>
      <w:proofErr w:type="spellStart"/>
      <w:r>
        <w:rPr>
          <w:rFonts w:ascii="Calibri" w:eastAsia="Calibri" w:hAnsi="Calibri" w:cs="Calibri"/>
        </w:rPr>
        <w:t>Super</w:t>
      </w:r>
      <w:proofErr w:type="spellEnd"/>
      <w:r>
        <w:rPr>
          <w:rFonts w:ascii="Calibri" w:eastAsia="Calibri" w:hAnsi="Calibri" w:cs="Calibri"/>
        </w:rPr>
        <w:t xml:space="preserve"> </w:t>
      </w:r>
      <w:proofErr w:type="spellStart"/>
      <w:r>
        <w:rPr>
          <w:rFonts w:ascii="Calibri" w:eastAsia="Calibri" w:hAnsi="Calibri" w:cs="Calibri"/>
        </w:rPr>
        <w:t>Bock</w:t>
      </w:r>
      <w:proofErr w:type="spellEnd"/>
      <w:r>
        <w:rPr>
          <w:rFonts w:ascii="Calibri" w:eastAsia="Calibri" w:hAnsi="Calibri" w:cs="Calibri"/>
        </w:rPr>
        <w:t xml:space="preserve"> – </w:t>
      </w:r>
      <w:r w:rsidRPr="00990359">
        <w:rPr>
          <w:rFonts w:ascii="Calibri" w:eastAsia="Calibri" w:hAnsi="Calibri" w:cs="Calibri"/>
          <w:b/>
        </w:rPr>
        <w:t xml:space="preserve">Julian </w:t>
      </w:r>
      <w:proofErr w:type="spellStart"/>
      <w:r w:rsidRPr="00990359">
        <w:rPr>
          <w:rFonts w:ascii="Calibri" w:eastAsia="Calibri" w:hAnsi="Calibri" w:cs="Calibri"/>
          <w:b/>
        </w:rPr>
        <w:t>Casablancas</w:t>
      </w:r>
      <w:proofErr w:type="spellEnd"/>
      <w:r w:rsidRPr="00990359">
        <w:rPr>
          <w:rFonts w:ascii="Calibri" w:eastAsia="Calibri" w:hAnsi="Calibri" w:cs="Calibri"/>
          <w:b/>
        </w:rPr>
        <w:t xml:space="preserve"> &amp; The </w:t>
      </w:r>
      <w:proofErr w:type="spellStart"/>
      <w:r w:rsidRPr="00990359">
        <w:rPr>
          <w:rFonts w:ascii="Calibri" w:eastAsia="Calibri" w:hAnsi="Calibri" w:cs="Calibri"/>
          <w:b/>
        </w:rPr>
        <w:t>Voidz</w:t>
      </w:r>
      <w:proofErr w:type="spellEnd"/>
      <w:r>
        <w:rPr>
          <w:rFonts w:ascii="Calibri" w:eastAsia="Calibri" w:hAnsi="Calibri" w:cs="Calibri"/>
          <w:b/>
        </w:rPr>
        <w:t xml:space="preserve">, Benjamin </w:t>
      </w:r>
      <w:proofErr w:type="spellStart"/>
      <w:r>
        <w:rPr>
          <w:rFonts w:ascii="Calibri" w:eastAsia="Calibri" w:hAnsi="Calibri" w:cs="Calibri"/>
          <w:b/>
        </w:rPr>
        <w:t>Clementine</w:t>
      </w:r>
      <w:proofErr w:type="spellEnd"/>
      <w:r>
        <w:rPr>
          <w:rFonts w:ascii="Calibri" w:eastAsia="Calibri" w:hAnsi="Calibri" w:cs="Calibri"/>
          <w:b/>
        </w:rPr>
        <w:t xml:space="preserve">, </w:t>
      </w:r>
      <w:proofErr w:type="spellStart"/>
      <w:r>
        <w:rPr>
          <w:rFonts w:ascii="Calibri" w:eastAsia="Calibri" w:hAnsi="Calibri" w:cs="Calibri"/>
          <w:b/>
        </w:rPr>
        <w:t>Stormzy</w:t>
      </w:r>
      <w:proofErr w:type="spellEnd"/>
    </w:p>
    <w:p w:rsidR="00B65845" w:rsidRPr="00680F6A" w:rsidRDefault="00B65845" w:rsidP="00B65845">
      <w:pPr>
        <w:pStyle w:val="Standard"/>
        <w:jc w:val="center"/>
        <w:rPr>
          <w:b/>
        </w:rPr>
      </w:pPr>
      <w:r w:rsidRPr="00680F6A">
        <w:rPr>
          <w:rFonts w:ascii="Calibri" w:eastAsia="Calibri" w:hAnsi="Calibri" w:cs="Calibri"/>
        </w:rPr>
        <w:t xml:space="preserve">Palco EDP </w:t>
      </w:r>
      <w:r>
        <w:rPr>
          <w:rFonts w:ascii="Calibri" w:eastAsia="Calibri" w:hAnsi="Calibri" w:cs="Calibri"/>
        </w:rPr>
        <w:t xml:space="preserve">– </w:t>
      </w:r>
      <w:r w:rsidRPr="006B1A2C">
        <w:rPr>
          <w:rFonts w:ascii="Calibri" w:eastAsia="Calibri" w:hAnsi="Calibri" w:cs="Calibri"/>
          <w:b/>
        </w:rPr>
        <w:t xml:space="preserve">The </w:t>
      </w:r>
      <w:proofErr w:type="spellStart"/>
      <w:r w:rsidRPr="006B1A2C">
        <w:rPr>
          <w:rFonts w:ascii="Calibri" w:eastAsia="Calibri" w:hAnsi="Calibri" w:cs="Calibri"/>
          <w:b/>
        </w:rPr>
        <w:t>The</w:t>
      </w:r>
      <w:proofErr w:type="spellEnd"/>
      <w:r w:rsidRPr="006B1A2C">
        <w:rPr>
          <w:rFonts w:ascii="Calibri" w:eastAsia="Calibri" w:hAnsi="Calibri" w:cs="Calibri"/>
          <w:b/>
        </w:rPr>
        <w:t>,</w:t>
      </w:r>
      <w:r>
        <w:rPr>
          <w:rFonts w:ascii="Calibri" w:eastAsia="Calibri" w:hAnsi="Calibri" w:cs="Calibri"/>
        </w:rPr>
        <w:t xml:space="preserve"> </w:t>
      </w:r>
      <w:proofErr w:type="spellStart"/>
      <w:r w:rsidRPr="00680F6A">
        <w:rPr>
          <w:rFonts w:ascii="Calibri" w:eastAsia="Calibri" w:hAnsi="Calibri" w:cs="Calibri"/>
          <w:b/>
        </w:rPr>
        <w:t>Baxter</w:t>
      </w:r>
      <w:proofErr w:type="spellEnd"/>
      <w:r w:rsidRPr="00680F6A">
        <w:rPr>
          <w:rFonts w:ascii="Calibri" w:eastAsia="Calibri" w:hAnsi="Calibri" w:cs="Calibri"/>
          <w:b/>
        </w:rPr>
        <w:t xml:space="preserve"> </w:t>
      </w:r>
      <w:proofErr w:type="spellStart"/>
      <w:r w:rsidRPr="00680F6A">
        <w:rPr>
          <w:rFonts w:ascii="Calibri" w:eastAsia="Calibri" w:hAnsi="Calibri" w:cs="Calibri"/>
          <w:b/>
        </w:rPr>
        <w:t>Dury</w:t>
      </w:r>
      <w:proofErr w:type="spellEnd"/>
      <w:r w:rsidRPr="003925E3">
        <w:rPr>
          <w:rFonts w:ascii="Calibri" w:eastAsia="Calibri" w:hAnsi="Calibri" w:cs="Calibri"/>
          <w:b/>
        </w:rPr>
        <w:t>,</w:t>
      </w:r>
      <w:r>
        <w:rPr>
          <w:rFonts w:ascii="Calibri" w:eastAsia="Calibri" w:hAnsi="Calibri" w:cs="Calibri"/>
        </w:rPr>
        <w:t xml:space="preserve"> </w:t>
      </w:r>
      <w:proofErr w:type="spellStart"/>
      <w:r w:rsidRPr="00680F6A">
        <w:rPr>
          <w:rFonts w:ascii="Calibri" w:eastAsia="Calibri" w:hAnsi="Calibri" w:cs="Calibri"/>
          <w:b/>
        </w:rPr>
        <w:t>Sevdaliza</w:t>
      </w:r>
      <w:proofErr w:type="spellEnd"/>
      <w:r>
        <w:rPr>
          <w:rFonts w:ascii="Calibri" w:eastAsia="Calibri" w:hAnsi="Calibri" w:cs="Calibri"/>
          <w:b/>
        </w:rPr>
        <w:t>, Isaura</w:t>
      </w:r>
    </w:p>
    <w:p w:rsidR="00B65845" w:rsidRDefault="00B65845" w:rsidP="00B65845">
      <w:pPr>
        <w:pStyle w:val="Standard"/>
        <w:jc w:val="center"/>
        <w:rPr>
          <w:rFonts w:ascii="Calibri" w:eastAsia="Calibri" w:hAnsi="Calibri" w:cs="Calibri"/>
          <w:b/>
        </w:rPr>
      </w:pPr>
      <w:r w:rsidRPr="003B031C">
        <w:rPr>
          <w:rFonts w:ascii="Calibri" w:eastAsia="Calibri" w:hAnsi="Calibri" w:cs="Calibri"/>
        </w:rPr>
        <w:t xml:space="preserve">Palco </w:t>
      </w:r>
      <w:proofErr w:type="spellStart"/>
      <w:r w:rsidRPr="003B031C">
        <w:rPr>
          <w:rFonts w:ascii="Calibri" w:eastAsia="Calibri" w:hAnsi="Calibri" w:cs="Calibri"/>
        </w:rPr>
        <w:t>Somersby</w:t>
      </w:r>
      <w:proofErr w:type="spellEnd"/>
      <w:r w:rsidRPr="003B031C">
        <w:rPr>
          <w:rFonts w:ascii="Calibri" w:eastAsia="Calibri" w:hAnsi="Calibri" w:cs="Calibri"/>
        </w:rPr>
        <w:t xml:space="preserve"> –</w:t>
      </w:r>
      <w:r>
        <w:rPr>
          <w:rFonts w:ascii="Calibri" w:eastAsia="Calibri" w:hAnsi="Calibri" w:cs="Calibri"/>
          <w:b/>
        </w:rPr>
        <w:t xml:space="preserve"> </w:t>
      </w:r>
      <w:proofErr w:type="spellStart"/>
      <w:r>
        <w:rPr>
          <w:rFonts w:ascii="Calibri" w:eastAsia="Calibri" w:hAnsi="Calibri" w:cs="Calibri"/>
          <w:b/>
        </w:rPr>
        <w:t>Sofi</w:t>
      </w:r>
      <w:proofErr w:type="spellEnd"/>
      <w:r>
        <w:rPr>
          <w:rFonts w:ascii="Calibri" w:eastAsia="Calibri" w:hAnsi="Calibri" w:cs="Calibri"/>
          <w:b/>
        </w:rPr>
        <w:t xml:space="preserve"> </w:t>
      </w:r>
      <w:proofErr w:type="spellStart"/>
      <w:r>
        <w:rPr>
          <w:rFonts w:ascii="Calibri" w:eastAsia="Calibri" w:hAnsi="Calibri" w:cs="Calibri"/>
          <w:b/>
        </w:rPr>
        <w:t>Tukker</w:t>
      </w:r>
      <w:proofErr w:type="spellEnd"/>
    </w:p>
    <w:p w:rsidR="00B65845" w:rsidRDefault="00B65845" w:rsidP="00B65845">
      <w:pPr>
        <w:jc w:val="center"/>
        <w:rPr>
          <w:rFonts w:asciiTheme="minorHAnsi" w:hAnsiTheme="minorHAnsi" w:cstheme="minorHAnsi"/>
          <w:b/>
          <w:lang w:val="en-GB"/>
        </w:rPr>
      </w:pPr>
      <w:r w:rsidRPr="00163E63">
        <w:rPr>
          <w:rFonts w:asciiTheme="minorHAnsi" w:hAnsiTheme="minorHAnsi" w:cstheme="minorHAnsi"/>
          <w:lang w:val="en-GB"/>
        </w:rPr>
        <w:t xml:space="preserve">Palco LG by </w:t>
      </w:r>
      <w:r>
        <w:rPr>
          <w:rFonts w:asciiTheme="minorHAnsi" w:hAnsiTheme="minorHAnsi" w:cstheme="minorHAnsi"/>
          <w:lang w:val="en-GB"/>
        </w:rPr>
        <w:t xml:space="preserve">Rádio </w:t>
      </w:r>
      <w:r w:rsidRPr="00163E63">
        <w:rPr>
          <w:rFonts w:asciiTheme="minorHAnsi" w:hAnsiTheme="minorHAnsi" w:cstheme="minorHAnsi"/>
          <w:lang w:val="en-GB"/>
        </w:rPr>
        <w:t>SBSR</w:t>
      </w:r>
      <w:r>
        <w:rPr>
          <w:rFonts w:asciiTheme="minorHAnsi" w:hAnsiTheme="minorHAnsi" w:cstheme="minorHAnsi"/>
          <w:lang w:val="en-GB"/>
        </w:rPr>
        <w:t xml:space="preserve"> – </w:t>
      </w:r>
      <w:r w:rsidRPr="00163E63">
        <w:rPr>
          <w:rFonts w:asciiTheme="minorHAnsi" w:hAnsiTheme="minorHAnsi" w:cstheme="minorHAnsi"/>
          <w:b/>
          <w:lang w:val="en-GB"/>
        </w:rPr>
        <w:t xml:space="preserve">Pop </w:t>
      </w:r>
      <w:proofErr w:type="spellStart"/>
      <w:r w:rsidRPr="00163E63">
        <w:rPr>
          <w:rFonts w:asciiTheme="minorHAnsi" w:hAnsiTheme="minorHAnsi" w:cstheme="minorHAnsi"/>
          <w:b/>
          <w:lang w:val="en-GB"/>
        </w:rPr>
        <w:t>Dell’Arte</w:t>
      </w:r>
      <w:proofErr w:type="spellEnd"/>
      <w:r w:rsidRPr="00163E63">
        <w:rPr>
          <w:rFonts w:asciiTheme="minorHAnsi" w:hAnsiTheme="minorHAnsi" w:cstheme="minorHAnsi"/>
          <w:b/>
          <w:lang w:val="en-GB"/>
        </w:rPr>
        <w:t>, Keep Razors Sharp, Sunflowers</w:t>
      </w:r>
    </w:p>
    <w:p w:rsidR="00B65845" w:rsidRPr="001B2436" w:rsidRDefault="00B65845" w:rsidP="00B65845">
      <w:pPr>
        <w:pStyle w:val="Standard"/>
        <w:jc w:val="center"/>
        <w:rPr>
          <w:rFonts w:ascii="Calibri" w:eastAsia="Calibri" w:hAnsi="Calibri" w:cs="Calibri"/>
          <w:lang w:val="en-US"/>
        </w:rPr>
      </w:pPr>
    </w:p>
    <w:p w:rsidR="00B65845" w:rsidRDefault="00B65845" w:rsidP="00B65845">
      <w:pPr>
        <w:pStyle w:val="Standard"/>
        <w:jc w:val="center"/>
      </w:pPr>
    </w:p>
    <w:p w:rsidR="00ED2A28" w:rsidRPr="00B65845" w:rsidRDefault="00ED2A28" w:rsidP="00B65845"/>
    <w:sectPr w:rsidR="00ED2A28" w:rsidRPr="00B65845" w:rsidSect="004E33A3">
      <w:pgSz w:w="11906" w:h="16838"/>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4F" w:rsidRDefault="008A034F" w:rsidP="004E33A3">
      <w:r>
        <w:separator/>
      </w:r>
    </w:p>
  </w:endnote>
  <w:endnote w:type="continuationSeparator" w:id="0">
    <w:p w:rsidR="008A034F" w:rsidRDefault="008A034F" w:rsidP="004E3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adea">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4F" w:rsidRDefault="008A034F" w:rsidP="004E33A3">
      <w:r w:rsidRPr="004E33A3">
        <w:separator/>
      </w:r>
    </w:p>
  </w:footnote>
  <w:footnote w:type="continuationSeparator" w:id="0">
    <w:p w:rsidR="008A034F" w:rsidRDefault="008A034F" w:rsidP="004E3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1237"/>
    <w:multiLevelType w:val="hybridMultilevel"/>
    <w:tmpl w:val="0AE691A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4ABB1C68"/>
    <w:multiLevelType w:val="hybridMultilevel"/>
    <w:tmpl w:val="0CB275C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75AD4D6E"/>
    <w:multiLevelType w:val="hybridMultilevel"/>
    <w:tmpl w:val="64162A1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es Andrade">
    <w15:presenceInfo w15:providerId="AD" w15:userId="S-1-5-21-2026055752-1678925025-1799114083-64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4E33A3"/>
    <w:rsid w:val="00014EE2"/>
    <w:rsid w:val="000269C6"/>
    <w:rsid w:val="00026A0D"/>
    <w:rsid w:val="000327C2"/>
    <w:rsid w:val="00043791"/>
    <w:rsid w:val="000605EF"/>
    <w:rsid w:val="00067B07"/>
    <w:rsid w:val="000707CB"/>
    <w:rsid w:val="0007301C"/>
    <w:rsid w:val="000A2CB6"/>
    <w:rsid w:val="000C5DA2"/>
    <w:rsid w:val="000C6B8F"/>
    <w:rsid w:val="000E02DA"/>
    <w:rsid w:val="000E340B"/>
    <w:rsid w:val="000F525A"/>
    <w:rsid w:val="0011211F"/>
    <w:rsid w:val="0013507F"/>
    <w:rsid w:val="001453FF"/>
    <w:rsid w:val="00145914"/>
    <w:rsid w:val="00154046"/>
    <w:rsid w:val="00156D65"/>
    <w:rsid w:val="001B0450"/>
    <w:rsid w:val="001B2436"/>
    <w:rsid w:val="001B3E53"/>
    <w:rsid w:val="001C52BE"/>
    <w:rsid w:val="001F1608"/>
    <w:rsid w:val="001F4220"/>
    <w:rsid w:val="001F5D66"/>
    <w:rsid w:val="00205AD5"/>
    <w:rsid w:val="00205D2A"/>
    <w:rsid w:val="002078C5"/>
    <w:rsid w:val="00264479"/>
    <w:rsid w:val="00265914"/>
    <w:rsid w:val="0028147A"/>
    <w:rsid w:val="00283C75"/>
    <w:rsid w:val="002925C3"/>
    <w:rsid w:val="002A762F"/>
    <w:rsid w:val="002B7ED1"/>
    <w:rsid w:val="002C0A0C"/>
    <w:rsid w:val="002C7395"/>
    <w:rsid w:val="002D2CDA"/>
    <w:rsid w:val="00343779"/>
    <w:rsid w:val="003444C4"/>
    <w:rsid w:val="00355419"/>
    <w:rsid w:val="00360459"/>
    <w:rsid w:val="003628A7"/>
    <w:rsid w:val="00367124"/>
    <w:rsid w:val="0038033A"/>
    <w:rsid w:val="00384CD2"/>
    <w:rsid w:val="003925E3"/>
    <w:rsid w:val="003A447B"/>
    <w:rsid w:val="003B0E6E"/>
    <w:rsid w:val="003D264A"/>
    <w:rsid w:val="003E743E"/>
    <w:rsid w:val="00412B29"/>
    <w:rsid w:val="00413394"/>
    <w:rsid w:val="00440B77"/>
    <w:rsid w:val="00441309"/>
    <w:rsid w:val="00464C7B"/>
    <w:rsid w:val="00464F3B"/>
    <w:rsid w:val="00472214"/>
    <w:rsid w:val="00485B90"/>
    <w:rsid w:val="004C70CD"/>
    <w:rsid w:val="004E33A3"/>
    <w:rsid w:val="004F526D"/>
    <w:rsid w:val="004F7A9F"/>
    <w:rsid w:val="0051460B"/>
    <w:rsid w:val="005152B0"/>
    <w:rsid w:val="0054337C"/>
    <w:rsid w:val="00555FE7"/>
    <w:rsid w:val="00566568"/>
    <w:rsid w:val="0059456F"/>
    <w:rsid w:val="005B323A"/>
    <w:rsid w:val="005D0113"/>
    <w:rsid w:val="005D0946"/>
    <w:rsid w:val="005D3709"/>
    <w:rsid w:val="005E1939"/>
    <w:rsid w:val="005E2653"/>
    <w:rsid w:val="006141EB"/>
    <w:rsid w:val="00623CD7"/>
    <w:rsid w:val="006415C5"/>
    <w:rsid w:val="00642D07"/>
    <w:rsid w:val="00645C65"/>
    <w:rsid w:val="006701F5"/>
    <w:rsid w:val="00686339"/>
    <w:rsid w:val="006A1052"/>
    <w:rsid w:val="006B1A2C"/>
    <w:rsid w:val="006B6FC5"/>
    <w:rsid w:val="006D7974"/>
    <w:rsid w:val="006F1149"/>
    <w:rsid w:val="006F4F70"/>
    <w:rsid w:val="007107E1"/>
    <w:rsid w:val="00741623"/>
    <w:rsid w:val="007639CA"/>
    <w:rsid w:val="007722A7"/>
    <w:rsid w:val="007934F2"/>
    <w:rsid w:val="007A62D7"/>
    <w:rsid w:val="007C13E5"/>
    <w:rsid w:val="007C78DB"/>
    <w:rsid w:val="007D32CB"/>
    <w:rsid w:val="007F3F09"/>
    <w:rsid w:val="00847C78"/>
    <w:rsid w:val="0085650C"/>
    <w:rsid w:val="00872F43"/>
    <w:rsid w:val="00874239"/>
    <w:rsid w:val="008A034F"/>
    <w:rsid w:val="009004CE"/>
    <w:rsid w:val="00910916"/>
    <w:rsid w:val="00923B67"/>
    <w:rsid w:val="00932686"/>
    <w:rsid w:val="00934132"/>
    <w:rsid w:val="00936E39"/>
    <w:rsid w:val="009450E0"/>
    <w:rsid w:val="0094512F"/>
    <w:rsid w:val="00947F9A"/>
    <w:rsid w:val="009710AF"/>
    <w:rsid w:val="009743A2"/>
    <w:rsid w:val="00990359"/>
    <w:rsid w:val="00992CD1"/>
    <w:rsid w:val="00995C87"/>
    <w:rsid w:val="009A2EB8"/>
    <w:rsid w:val="009A714E"/>
    <w:rsid w:val="009C2F25"/>
    <w:rsid w:val="00A17824"/>
    <w:rsid w:val="00A34C4C"/>
    <w:rsid w:val="00A63DD0"/>
    <w:rsid w:val="00A84A5F"/>
    <w:rsid w:val="00A84B25"/>
    <w:rsid w:val="00A950D1"/>
    <w:rsid w:val="00AB5009"/>
    <w:rsid w:val="00B025CC"/>
    <w:rsid w:val="00B2040B"/>
    <w:rsid w:val="00B25C08"/>
    <w:rsid w:val="00B437BC"/>
    <w:rsid w:val="00B528A6"/>
    <w:rsid w:val="00B56F24"/>
    <w:rsid w:val="00B65845"/>
    <w:rsid w:val="00B71D73"/>
    <w:rsid w:val="00B8168E"/>
    <w:rsid w:val="00B94089"/>
    <w:rsid w:val="00BB68AB"/>
    <w:rsid w:val="00BF11B8"/>
    <w:rsid w:val="00C31E23"/>
    <w:rsid w:val="00C35787"/>
    <w:rsid w:val="00C456A1"/>
    <w:rsid w:val="00C62CD0"/>
    <w:rsid w:val="00C67962"/>
    <w:rsid w:val="00C911A0"/>
    <w:rsid w:val="00C91605"/>
    <w:rsid w:val="00CA2A5A"/>
    <w:rsid w:val="00CA42E6"/>
    <w:rsid w:val="00CD0F03"/>
    <w:rsid w:val="00CD12C9"/>
    <w:rsid w:val="00CD34D1"/>
    <w:rsid w:val="00CE4288"/>
    <w:rsid w:val="00D01FE0"/>
    <w:rsid w:val="00D0731B"/>
    <w:rsid w:val="00D231B5"/>
    <w:rsid w:val="00D231BD"/>
    <w:rsid w:val="00D359AE"/>
    <w:rsid w:val="00D41E9B"/>
    <w:rsid w:val="00D76821"/>
    <w:rsid w:val="00DA70D9"/>
    <w:rsid w:val="00DB2333"/>
    <w:rsid w:val="00DC64F3"/>
    <w:rsid w:val="00DD1240"/>
    <w:rsid w:val="00DD2872"/>
    <w:rsid w:val="00DE3934"/>
    <w:rsid w:val="00E20BE4"/>
    <w:rsid w:val="00E27A97"/>
    <w:rsid w:val="00E35350"/>
    <w:rsid w:val="00E518EC"/>
    <w:rsid w:val="00E56E66"/>
    <w:rsid w:val="00E649EE"/>
    <w:rsid w:val="00E662BA"/>
    <w:rsid w:val="00E8187E"/>
    <w:rsid w:val="00E9642B"/>
    <w:rsid w:val="00E97626"/>
    <w:rsid w:val="00EA0BE6"/>
    <w:rsid w:val="00EB3A31"/>
    <w:rsid w:val="00EB4306"/>
    <w:rsid w:val="00EB5AB3"/>
    <w:rsid w:val="00EB6A69"/>
    <w:rsid w:val="00EB7929"/>
    <w:rsid w:val="00EC2DAE"/>
    <w:rsid w:val="00ED0667"/>
    <w:rsid w:val="00ED2A28"/>
    <w:rsid w:val="00ED6035"/>
    <w:rsid w:val="00EE0412"/>
    <w:rsid w:val="00EF3920"/>
    <w:rsid w:val="00F03F88"/>
    <w:rsid w:val="00F04621"/>
    <w:rsid w:val="00F1264F"/>
    <w:rsid w:val="00F16CB9"/>
    <w:rsid w:val="00F41AE1"/>
    <w:rsid w:val="00F83772"/>
    <w:rsid w:val="00F84AA8"/>
    <w:rsid w:val="00F94A55"/>
    <w:rsid w:val="00FB79C1"/>
    <w:rsid w:val="00FD07B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kern w:val="3"/>
        <w:sz w:val="24"/>
        <w:szCs w:val="24"/>
        <w:lang w:val="pt-P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2"/>
  </w:style>
  <w:style w:type="paragraph" w:styleId="Ttulo6">
    <w:name w:val="heading 6"/>
    <w:basedOn w:val="Normal"/>
    <w:next w:val="Normal"/>
    <w:link w:val="Ttulo6Carcter"/>
    <w:rsid w:val="00995C87"/>
    <w:pPr>
      <w:keepNext/>
      <w:keepLines/>
      <w:pBdr>
        <w:top w:val="nil"/>
        <w:left w:val="nil"/>
        <w:bottom w:val="nil"/>
        <w:right w:val="nil"/>
        <w:between w:val="nil"/>
      </w:pBdr>
      <w:suppressAutoHyphens w:val="0"/>
      <w:autoSpaceDN/>
      <w:spacing w:before="200" w:after="40"/>
      <w:textAlignment w:val="auto"/>
      <w:outlineLvl w:val="5"/>
    </w:pPr>
    <w:rPr>
      <w:b/>
      <w:kern w:val="0"/>
      <w:sz w:val="20"/>
      <w:szCs w:val="20"/>
      <w:lang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E33A3"/>
  </w:style>
  <w:style w:type="paragraph" w:customStyle="1" w:styleId="Heading">
    <w:name w:val="Heading"/>
    <w:basedOn w:val="Standard"/>
    <w:next w:val="Textbody"/>
    <w:rsid w:val="004E33A3"/>
    <w:pPr>
      <w:keepNext/>
      <w:spacing w:before="240" w:after="120"/>
    </w:pPr>
    <w:rPr>
      <w:rFonts w:ascii="Caladea" w:eastAsia="Caladea" w:hAnsi="Caladea" w:cs="Caladea"/>
      <w:sz w:val="28"/>
      <w:szCs w:val="28"/>
    </w:rPr>
  </w:style>
  <w:style w:type="paragraph" w:customStyle="1" w:styleId="Textbody">
    <w:name w:val="Text body"/>
    <w:basedOn w:val="Standard"/>
    <w:rsid w:val="004E33A3"/>
    <w:pPr>
      <w:spacing w:after="140" w:line="288" w:lineRule="auto"/>
    </w:pPr>
  </w:style>
  <w:style w:type="paragraph" w:styleId="Lista">
    <w:name w:val="List"/>
    <w:basedOn w:val="Textbody"/>
    <w:rsid w:val="004E33A3"/>
  </w:style>
  <w:style w:type="paragraph" w:customStyle="1" w:styleId="Legenda1">
    <w:name w:val="Legenda1"/>
    <w:basedOn w:val="Standard"/>
    <w:rsid w:val="004E33A3"/>
    <w:pPr>
      <w:suppressLineNumbers/>
      <w:spacing w:before="120" w:after="120"/>
    </w:pPr>
    <w:rPr>
      <w:i/>
      <w:iCs/>
    </w:rPr>
  </w:style>
  <w:style w:type="paragraph" w:customStyle="1" w:styleId="Index">
    <w:name w:val="Index"/>
    <w:basedOn w:val="Standard"/>
    <w:rsid w:val="004E33A3"/>
    <w:pPr>
      <w:suppressLineNumbers/>
    </w:pPr>
  </w:style>
  <w:style w:type="paragraph" w:customStyle="1" w:styleId="Normal1">
    <w:name w:val="Normal1"/>
    <w:rsid w:val="004E33A3"/>
  </w:style>
  <w:style w:type="paragraph" w:customStyle="1" w:styleId="Cabealho11">
    <w:name w:val="Cabeçalho 11"/>
    <w:basedOn w:val="Normal1"/>
    <w:next w:val="Standard"/>
    <w:rsid w:val="004E33A3"/>
    <w:pPr>
      <w:keepNext/>
      <w:keepLines/>
      <w:spacing w:before="480" w:after="120"/>
    </w:pPr>
    <w:rPr>
      <w:b/>
      <w:sz w:val="48"/>
      <w:szCs w:val="48"/>
    </w:rPr>
  </w:style>
  <w:style w:type="paragraph" w:customStyle="1" w:styleId="Cabealho21">
    <w:name w:val="Cabeçalho 21"/>
    <w:basedOn w:val="Normal1"/>
    <w:next w:val="Standard"/>
    <w:rsid w:val="004E33A3"/>
    <w:pPr>
      <w:keepNext/>
      <w:keepLines/>
      <w:spacing w:before="360" w:after="80"/>
    </w:pPr>
    <w:rPr>
      <w:b/>
      <w:sz w:val="36"/>
      <w:szCs w:val="36"/>
    </w:rPr>
  </w:style>
  <w:style w:type="paragraph" w:customStyle="1" w:styleId="Cabealho31">
    <w:name w:val="Cabeçalho 31"/>
    <w:basedOn w:val="Normal1"/>
    <w:next w:val="Standard"/>
    <w:rsid w:val="004E33A3"/>
    <w:pPr>
      <w:keepNext/>
      <w:keepLines/>
      <w:spacing w:before="280" w:after="80"/>
    </w:pPr>
    <w:rPr>
      <w:b/>
      <w:sz w:val="28"/>
      <w:szCs w:val="28"/>
    </w:rPr>
  </w:style>
  <w:style w:type="paragraph" w:customStyle="1" w:styleId="Cabealho41">
    <w:name w:val="Cabeçalho 41"/>
    <w:basedOn w:val="Normal1"/>
    <w:next w:val="Standard"/>
    <w:rsid w:val="004E33A3"/>
    <w:pPr>
      <w:keepNext/>
      <w:keepLines/>
      <w:spacing w:before="240" w:after="40"/>
    </w:pPr>
    <w:rPr>
      <w:b/>
    </w:rPr>
  </w:style>
  <w:style w:type="paragraph" w:customStyle="1" w:styleId="Cabealho51">
    <w:name w:val="Cabeçalho 51"/>
    <w:basedOn w:val="Normal1"/>
    <w:next w:val="Standard"/>
    <w:rsid w:val="004E33A3"/>
    <w:pPr>
      <w:keepNext/>
      <w:keepLines/>
      <w:spacing w:before="220" w:after="40"/>
    </w:pPr>
    <w:rPr>
      <w:b/>
      <w:sz w:val="22"/>
      <w:szCs w:val="22"/>
    </w:rPr>
  </w:style>
  <w:style w:type="paragraph" w:customStyle="1" w:styleId="Cabealho61">
    <w:name w:val="Cabeçalho 61"/>
    <w:basedOn w:val="Normal1"/>
    <w:next w:val="Standard"/>
    <w:rsid w:val="004E33A3"/>
    <w:pPr>
      <w:keepNext/>
      <w:keepLines/>
      <w:spacing w:before="200" w:after="40"/>
    </w:pPr>
    <w:rPr>
      <w:b/>
      <w:sz w:val="20"/>
      <w:szCs w:val="20"/>
    </w:rPr>
  </w:style>
  <w:style w:type="paragraph" w:styleId="Ttulo">
    <w:name w:val="Title"/>
    <w:basedOn w:val="Normal1"/>
    <w:next w:val="Standard"/>
    <w:rsid w:val="004E33A3"/>
    <w:pPr>
      <w:keepNext/>
      <w:keepLines/>
      <w:spacing w:before="480" w:after="120"/>
    </w:pPr>
    <w:rPr>
      <w:b/>
      <w:sz w:val="72"/>
      <w:szCs w:val="72"/>
    </w:rPr>
  </w:style>
  <w:style w:type="paragraph" w:styleId="Subttulo">
    <w:name w:val="Subtitle"/>
    <w:basedOn w:val="Normal1"/>
    <w:next w:val="Standard"/>
    <w:rsid w:val="004E33A3"/>
    <w:pPr>
      <w:keepNext/>
      <w:keepLines/>
      <w:spacing w:before="360" w:after="80"/>
    </w:pPr>
    <w:rPr>
      <w:rFonts w:ascii="Georgia" w:eastAsia="Georgia" w:hAnsi="Georgia" w:cs="Georgia"/>
      <w:i/>
      <w:color w:val="666666"/>
      <w:sz w:val="48"/>
      <w:szCs w:val="48"/>
    </w:rPr>
  </w:style>
  <w:style w:type="character" w:customStyle="1" w:styleId="Internetlink">
    <w:name w:val="Internet link"/>
    <w:rsid w:val="004E33A3"/>
    <w:rPr>
      <w:color w:val="000080"/>
      <w:u w:val="single"/>
    </w:rPr>
  </w:style>
  <w:style w:type="character" w:customStyle="1" w:styleId="Ttulo6Carcter">
    <w:name w:val="Título 6 Carácter"/>
    <w:basedOn w:val="Tipodeletrapredefinidodopargrafo"/>
    <w:link w:val="Ttulo6"/>
    <w:rsid w:val="00995C87"/>
    <w:rPr>
      <w:b/>
      <w:kern w:val="0"/>
      <w:sz w:val="20"/>
      <w:szCs w:val="20"/>
      <w:lang w:eastAsia="pt-PT" w:bidi="ar-SA"/>
    </w:rPr>
  </w:style>
  <w:style w:type="character" w:customStyle="1" w:styleId="StrongEmphasis">
    <w:name w:val="Strong Emphasis"/>
    <w:rsid w:val="006D7974"/>
    <w:rPr>
      <w:b/>
      <w:bCs/>
    </w:rPr>
  </w:style>
  <w:style w:type="character" w:styleId="Hiperligao">
    <w:name w:val="Hyperlink"/>
    <w:basedOn w:val="Tipodeletrapredefinidodopargrafo"/>
    <w:uiPriority w:val="99"/>
    <w:unhideWhenUsed/>
    <w:rsid w:val="00623CD7"/>
    <w:rPr>
      <w:color w:val="0000FF"/>
      <w:u w:val="single"/>
    </w:rPr>
  </w:style>
  <w:style w:type="character" w:styleId="Forte">
    <w:name w:val="Strong"/>
    <w:basedOn w:val="Tipodeletrapredefinidodopargrafo"/>
    <w:uiPriority w:val="22"/>
    <w:qFormat/>
    <w:rsid w:val="00623CD7"/>
    <w:rPr>
      <w:b/>
      <w:bCs/>
    </w:rPr>
  </w:style>
  <w:style w:type="paragraph" w:styleId="Textodebalo">
    <w:name w:val="Balloon Text"/>
    <w:basedOn w:val="Normal"/>
    <w:link w:val="TextodebaloCarcter"/>
    <w:uiPriority w:val="99"/>
    <w:semiHidden/>
    <w:unhideWhenUsed/>
    <w:rsid w:val="00555FE7"/>
    <w:rPr>
      <w:rFonts w:ascii="Segoe UI" w:hAnsi="Segoe UI" w:cs="Mangal"/>
      <w:sz w:val="18"/>
      <w:szCs w:val="16"/>
    </w:rPr>
  </w:style>
  <w:style w:type="character" w:customStyle="1" w:styleId="TextodebaloCarcter">
    <w:name w:val="Texto de balão Carácter"/>
    <w:basedOn w:val="Tipodeletrapredefinidodopargrafo"/>
    <w:link w:val="Textodebalo"/>
    <w:uiPriority w:val="99"/>
    <w:semiHidden/>
    <w:rsid w:val="00555FE7"/>
    <w:rPr>
      <w:rFonts w:ascii="Segoe UI" w:hAnsi="Segoe UI" w:cs="Mangal"/>
      <w:sz w:val="18"/>
      <w:szCs w:val="16"/>
    </w:rPr>
  </w:style>
  <w:style w:type="paragraph" w:customStyle="1" w:styleId="Normal2">
    <w:name w:val="Normal2"/>
    <w:rsid w:val="002C0A0C"/>
    <w:pPr>
      <w:suppressAutoHyphens w:val="0"/>
      <w:autoSpaceDN/>
      <w:spacing w:after="160" w:line="259" w:lineRule="auto"/>
      <w:textAlignment w:val="auto"/>
    </w:pPr>
    <w:rPr>
      <w:rFonts w:ascii="Calibri" w:eastAsia="Calibri" w:hAnsi="Calibri" w:cs="Calibri"/>
      <w:color w:val="auto"/>
      <w:kern w:val="0"/>
      <w:sz w:val="22"/>
      <w:szCs w:val="22"/>
      <w:lang w:eastAsia="pt-PT" w:bidi="ar-SA"/>
    </w:rPr>
  </w:style>
  <w:style w:type="character" w:styleId="Refdecomentrio">
    <w:name w:val="annotation reference"/>
    <w:basedOn w:val="Tipodeletrapredefinidodopargrafo"/>
    <w:uiPriority w:val="99"/>
    <w:semiHidden/>
    <w:unhideWhenUsed/>
    <w:rsid w:val="00CD34D1"/>
    <w:rPr>
      <w:sz w:val="16"/>
      <w:szCs w:val="16"/>
    </w:rPr>
  </w:style>
  <w:style w:type="paragraph" w:styleId="Textodecomentrio">
    <w:name w:val="annotation text"/>
    <w:basedOn w:val="Normal"/>
    <w:link w:val="TextodecomentrioCarcter"/>
    <w:uiPriority w:val="99"/>
    <w:semiHidden/>
    <w:unhideWhenUsed/>
    <w:rsid w:val="00CD34D1"/>
    <w:rPr>
      <w:rFonts w:cs="Mangal"/>
      <w:sz w:val="20"/>
      <w:szCs w:val="18"/>
    </w:rPr>
  </w:style>
  <w:style w:type="character" w:customStyle="1" w:styleId="TextodecomentrioCarcter">
    <w:name w:val="Texto de comentário Carácter"/>
    <w:basedOn w:val="Tipodeletrapredefinidodopargrafo"/>
    <w:link w:val="Textodecomentrio"/>
    <w:uiPriority w:val="99"/>
    <w:semiHidden/>
    <w:rsid w:val="00CD34D1"/>
    <w:rPr>
      <w:rFonts w:cs="Mangal"/>
      <w:sz w:val="20"/>
      <w:szCs w:val="18"/>
    </w:rPr>
  </w:style>
  <w:style w:type="paragraph" w:styleId="Assuntodecomentrio">
    <w:name w:val="annotation subject"/>
    <w:basedOn w:val="Textodecomentrio"/>
    <w:next w:val="Textodecomentrio"/>
    <w:link w:val="AssuntodecomentrioCarcter"/>
    <w:uiPriority w:val="99"/>
    <w:semiHidden/>
    <w:unhideWhenUsed/>
    <w:rsid w:val="00CD34D1"/>
    <w:rPr>
      <w:b/>
      <w:bCs/>
    </w:rPr>
  </w:style>
  <w:style w:type="character" w:customStyle="1" w:styleId="AssuntodecomentrioCarcter">
    <w:name w:val="Assunto de comentário Carácter"/>
    <w:basedOn w:val="TextodecomentrioCarcter"/>
    <w:link w:val="Assuntodecomentrio"/>
    <w:uiPriority w:val="99"/>
    <w:semiHidden/>
    <w:rsid w:val="00CD34D1"/>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kern w:val="3"/>
        <w:sz w:val="24"/>
        <w:szCs w:val="24"/>
        <w:lang w:val="pt-P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2"/>
  </w:style>
  <w:style w:type="paragraph" w:styleId="Cabealho6">
    <w:name w:val="heading 6"/>
    <w:basedOn w:val="Normal"/>
    <w:next w:val="Normal"/>
    <w:link w:val="Cabealho6Carcter"/>
    <w:rsid w:val="00995C87"/>
    <w:pPr>
      <w:keepNext/>
      <w:keepLines/>
      <w:pBdr>
        <w:top w:val="nil"/>
        <w:left w:val="nil"/>
        <w:bottom w:val="nil"/>
        <w:right w:val="nil"/>
        <w:between w:val="nil"/>
      </w:pBdr>
      <w:suppressAutoHyphens w:val="0"/>
      <w:autoSpaceDN/>
      <w:spacing w:before="200" w:after="40"/>
      <w:textAlignment w:val="auto"/>
      <w:outlineLvl w:val="5"/>
    </w:pPr>
    <w:rPr>
      <w:b/>
      <w:kern w:val="0"/>
      <w:sz w:val="20"/>
      <w:szCs w:val="20"/>
      <w:lang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E33A3"/>
  </w:style>
  <w:style w:type="paragraph" w:customStyle="1" w:styleId="Heading">
    <w:name w:val="Heading"/>
    <w:basedOn w:val="Standard"/>
    <w:next w:val="Textbody"/>
    <w:rsid w:val="004E33A3"/>
    <w:pPr>
      <w:keepNext/>
      <w:spacing w:before="240" w:after="120"/>
    </w:pPr>
    <w:rPr>
      <w:rFonts w:ascii="Caladea" w:eastAsia="Caladea" w:hAnsi="Caladea" w:cs="Caladea"/>
      <w:sz w:val="28"/>
      <w:szCs w:val="28"/>
    </w:rPr>
  </w:style>
  <w:style w:type="paragraph" w:customStyle="1" w:styleId="Textbody">
    <w:name w:val="Text body"/>
    <w:basedOn w:val="Standard"/>
    <w:rsid w:val="004E33A3"/>
    <w:pPr>
      <w:spacing w:after="140" w:line="288" w:lineRule="auto"/>
    </w:pPr>
  </w:style>
  <w:style w:type="paragraph" w:styleId="Lista">
    <w:name w:val="List"/>
    <w:basedOn w:val="Textbody"/>
    <w:rsid w:val="004E33A3"/>
  </w:style>
  <w:style w:type="paragraph" w:customStyle="1" w:styleId="Legenda1">
    <w:name w:val="Legenda1"/>
    <w:basedOn w:val="Standard"/>
    <w:rsid w:val="004E33A3"/>
    <w:pPr>
      <w:suppressLineNumbers/>
      <w:spacing w:before="120" w:after="120"/>
    </w:pPr>
    <w:rPr>
      <w:i/>
      <w:iCs/>
    </w:rPr>
  </w:style>
  <w:style w:type="paragraph" w:customStyle="1" w:styleId="Index">
    <w:name w:val="Index"/>
    <w:basedOn w:val="Standard"/>
    <w:rsid w:val="004E33A3"/>
    <w:pPr>
      <w:suppressLineNumbers/>
    </w:pPr>
  </w:style>
  <w:style w:type="paragraph" w:customStyle="1" w:styleId="Normal1">
    <w:name w:val="Normal1"/>
    <w:rsid w:val="004E33A3"/>
  </w:style>
  <w:style w:type="paragraph" w:customStyle="1" w:styleId="Cabealho11">
    <w:name w:val="Cabeçalho 11"/>
    <w:basedOn w:val="Normal1"/>
    <w:next w:val="Standard"/>
    <w:rsid w:val="004E33A3"/>
    <w:pPr>
      <w:keepNext/>
      <w:keepLines/>
      <w:spacing w:before="480" w:after="120"/>
    </w:pPr>
    <w:rPr>
      <w:b/>
      <w:sz w:val="48"/>
      <w:szCs w:val="48"/>
    </w:rPr>
  </w:style>
  <w:style w:type="paragraph" w:customStyle="1" w:styleId="Cabealho21">
    <w:name w:val="Cabeçalho 21"/>
    <w:basedOn w:val="Normal1"/>
    <w:next w:val="Standard"/>
    <w:rsid w:val="004E33A3"/>
    <w:pPr>
      <w:keepNext/>
      <w:keepLines/>
      <w:spacing w:before="360" w:after="80"/>
    </w:pPr>
    <w:rPr>
      <w:b/>
      <w:sz w:val="36"/>
      <w:szCs w:val="36"/>
    </w:rPr>
  </w:style>
  <w:style w:type="paragraph" w:customStyle="1" w:styleId="Cabealho31">
    <w:name w:val="Cabeçalho 31"/>
    <w:basedOn w:val="Normal1"/>
    <w:next w:val="Standard"/>
    <w:rsid w:val="004E33A3"/>
    <w:pPr>
      <w:keepNext/>
      <w:keepLines/>
      <w:spacing w:before="280" w:after="80"/>
    </w:pPr>
    <w:rPr>
      <w:b/>
      <w:sz w:val="28"/>
      <w:szCs w:val="28"/>
    </w:rPr>
  </w:style>
  <w:style w:type="paragraph" w:customStyle="1" w:styleId="Cabealho41">
    <w:name w:val="Cabeçalho 41"/>
    <w:basedOn w:val="Normal1"/>
    <w:next w:val="Standard"/>
    <w:rsid w:val="004E33A3"/>
    <w:pPr>
      <w:keepNext/>
      <w:keepLines/>
      <w:spacing w:before="240" w:after="40"/>
    </w:pPr>
    <w:rPr>
      <w:b/>
    </w:rPr>
  </w:style>
  <w:style w:type="paragraph" w:customStyle="1" w:styleId="Cabealho51">
    <w:name w:val="Cabeçalho 51"/>
    <w:basedOn w:val="Normal1"/>
    <w:next w:val="Standard"/>
    <w:rsid w:val="004E33A3"/>
    <w:pPr>
      <w:keepNext/>
      <w:keepLines/>
      <w:spacing w:before="220" w:after="40"/>
    </w:pPr>
    <w:rPr>
      <w:b/>
      <w:sz w:val="22"/>
      <w:szCs w:val="22"/>
    </w:rPr>
  </w:style>
  <w:style w:type="paragraph" w:customStyle="1" w:styleId="Cabealho61">
    <w:name w:val="Cabeçalho 61"/>
    <w:basedOn w:val="Normal1"/>
    <w:next w:val="Standard"/>
    <w:rsid w:val="004E33A3"/>
    <w:pPr>
      <w:keepNext/>
      <w:keepLines/>
      <w:spacing w:before="200" w:after="40"/>
    </w:pPr>
    <w:rPr>
      <w:b/>
      <w:sz w:val="20"/>
      <w:szCs w:val="20"/>
    </w:rPr>
  </w:style>
  <w:style w:type="paragraph" w:styleId="Ttulo">
    <w:name w:val="Title"/>
    <w:basedOn w:val="Normal1"/>
    <w:next w:val="Standard"/>
    <w:rsid w:val="004E33A3"/>
    <w:pPr>
      <w:keepNext/>
      <w:keepLines/>
      <w:spacing w:before="480" w:after="120"/>
    </w:pPr>
    <w:rPr>
      <w:b/>
      <w:sz w:val="72"/>
      <w:szCs w:val="72"/>
    </w:rPr>
  </w:style>
  <w:style w:type="paragraph" w:styleId="Subttulo">
    <w:name w:val="Subtitle"/>
    <w:basedOn w:val="Normal1"/>
    <w:next w:val="Standard"/>
    <w:rsid w:val="004E33A3"/>
    <w:pPr>
      <w:keepNext/>
      <w:keepLines/>
      <w:spacing w:before="360" w:after="80"/>
    </w:pPr>
    <w:rPr>
      <w:rFonts w:ascii="Georgia" w:eastAsia="Georgia" w:hAnsi="Georgia" w:cs="Georgia"/>
      <w:i/>
      <w:color w:val="666666"/>
      <w:sz w:val="48"/>
      <w:szCs w:val="48"/>
    </w:rPr>
  </w:style>
  <w:style w:type="character" w:customStyle="1" w:styleId="Internetlink">
    <w:name w:val="Internet link"/>
    <w:rsid w:val="004E33A3"/>
    <w:rPr>
      <w:color w:val="000080"/>
      <w:u w:val="single"/>
    </w:rPr>
  </w:style>
  <w:style w:type="character" w:customStyle="1" w:styleId="Cabealho6Carcter">
    <w:name w:val="Cabeçalho 6 Carácter"/>
    <w:basedOn w:val="Tipodeletrapredefinidodopargrafo"/>
    <w:link w:val="Cabealho6"/>
    <w:rsid w:val="00995C87"/>
    <w:rPr>
      <w:b/>
      <w:kern w:val="0"/>
      <w:sz w:val="20"/>
      <w:szCs w:val="20"/>
      <w:lang w:eastAsia="pt-PT" w:bidi="ar-SA"/>
    </w:rPr>
  </w:style>
  <w:style w:type="character" w:customStyle="1" w:styleId="StrongEmphasis">
    <w:name w:val="Strong Emphasis"/>
    <w:rsid w:val="006D7974"/>
    <w:rPr>
      <w:b/>
      <w:bCs/>
    </w:rPr>
  </w:style>
  <w:style w:type="character" w:styleId="Hiperligao">
    <w:name w:val="Hyperlink"/>
    <w:basedOn w:val="Tipodeletrapredefinidodopargrafo"/>
    <w:uiPriority w:val="99"/>
    <w:unhideWhenUsed/>
    <w:rsid w:val="00623CD7"/>
    <w:rPr>
      <w:color w:val="0000FF"/>
      <w:u w:val="single"/>
    </w:rPr>
  </w:style>
  <w:style w:type="character" w:styleId="Forte">
    <w:name w:val="Strong"/>
    <w:basedOn w:val="Tipodeletrapredefinidodopargrafo"/>
    <w:uiPriority w:val="22"/>
    <w:qFormat/>
    <w:rsid w:val="00623CD7"/>
    <w:rPr>
      <w:b/>
      <w:bCs/>
    </w:rPr>
  </w:style>
  <w:style w:type="paragraph" w:styleId="Textodebalo">
    <w:name w:val="Balloon Text"/>
    <w:basedOn w:val="Normal"/>
    <w:link w:val="TextodebaloCarcter"/>
    <w:uiPriority w:val="99"/>
    <w:semiHidden/>
    <w:unhideWhenUsed/>
    <w:rsid w:val="00555FE7"/>
    <w:rPr>
      <w:rFonts w:ascii="Segoe UI" w:hAnsi="Segoe UI" w:cs="Mangal"/>
      <w:sz w:val="18"/>
      <w:szCs w:val="16"/>
    </w:rPr>
  </w:style>
  <w:style w:type="character" w:customStyle="1" w:styleId="TextodebaloCarcter">
    <w:name w:val="Texto de balão Carácter"/>
    <w:basedOn w:val="Tipodeletrapredefinidodopargrafo"/>
    <w:link w:val="Textodebalo"/>
    <w:uiPriority w:val="99"/>
    <w:semiHidden/>
    <w:rsid w:val="00555FE7"/>
    <w:rPr>
      <w:rFonts w:ascii="Segoe UI" w:hAnsi="Segoe UI" w:cs="Mangal"/>
      <w:sz w:val="18"/>
      <w:szCs w:val="16"/>
    </w:rPr>
  </w:style>
  <w:style w:type="paragraph" w:customStyle="1" w:styleId="Normal2">
    <w:name w:val="Normal2"/>
    <w:rsid w:val="002C0A0C"/>
    <w:pPr>
      <w:suppressAutoHyphens w:val="0"/>
      <w:autoSpaceDN/>
      <w:spacing w:after="160" w:line="259" w:lineRule="auto"/>
      <w:textAlignment w:val="auto"/>
    </w:pPr>
    <w:rPr>
      <w:rFonts w:ascii="Calibri" w:eastAsia="Calibri" w:hAnsi="Calibri" w:cs="Calibri"/>
      <w:color w:val="auto"/>
      <w:kern w:val="0"/>
      <w:sz w:val="22"/>
      <w:szCs w:val="22"/>
      <w:lang w:eastAsia="pt-PT" w:bidi="ar-SA"/>
    </w:rPr>
  </w:style>
  <w:style w:type="character" w:styleId="Refdecomentrio">
    <w:name w:val="annotation reference"/>
    <w:basedOn w:val="Tipodeletrapredefinidodopargrafo"/>
    <w:uiPriority w:val="99"/>
    <w:semiHidden/>
    <w:unhideWhenUsed/>
    <w:rsid w:val="00CD34D1"/>
    <w:rPr>
      <w:sz w:val="16"/>
      <w:szCs w:val="16"/>
    </w:rPr>
  </w:style>
  <w:style w:type="paragraph" w:styleId="Textodecomentrio">
    <w:name w:val="annotation text"/>
    <w:basedOn w:val="Normal"/>
    <w:link w:val="TextodecomentrioCarcter"/>
    <w:uiPriority w:val="99"/>
    <w:semiHidden/>
    <w:unhideWhenUsed/>
    <w:rsid w:val="00CD34D1"/>
    <w:rPr>
      <w:rFonts w:cs="Mangal"/>
      <w:sz w:val="20"/>
      <w:szCs w:val="18"/>
    </w:rPr>
  </w:style>
  <w:style w:type="character" w:customStyle="1" w:styleId="TextodecomentrioCarcter">
    <w:name w:val="Texto de comentário Carácter"/>
    <w:basedOn w:val="Tipodeletrapredefinidodopargrafo"/>
    <w:link w:val="Textodecomentrio"/>
    <w:uiPriority w:val="99"/>
    <w:semiHidden/>
    <w:rsid w:val="00CD34D1"/>
    <w:rPr>
      <w:rFonts w:cs="Mangal"/>
      <w:sz w:val="20"/>
      <w:szCs w:val="18"/>
    </w:rPr>
  </w:style>
  <w:style w:type="paragraph" w:styleId="Assuntodecomentrio">
    <w:name w:val="annotation subject"/>
    <w:basedOn w:val="Textodecomentrio"/>
    <w:next w:val="Textodecomentrio"/>
    <w:link w:val="AssuntodecomentrioCarcter"/>
    <w:uiPriority w:val="99"/>
    <w:semiHidden/>
    <w:unhideWhenUsed/>
    <w:rsid w:val="00CD34D1"/>
    <w:rPr>
      <w:b/>
      <w:bCs/>
    </w:rPr>
  </w:style>
  <w:style w:type="character" w:customStyle="1" w:styleId="AssuntodecomentrioCarcter">
    <w:name w:val="Assunto de comentário Carácter"/>
    <w:basedOn w:val="TextodecomentrioCarcter"/>
    <w:link w:val="Assuntodecomentrio"/>
    <w:uiPriority w:val="99"/>
    <w:semiHidden/>
    <w:rsid w:val="00CD34D1"/>
    <w:rPr>
      <w:rFonts w:cs="Mangal"/>
      <w:b/>
      <w:bCs/>
      <w:sz w:val="20"/>
      <w:szCs w:val="18"/>
    </w:rPr>
  </w:style>
</w:styles>
</file>

<file path=word/webSettings.xml><?xml version="1.0" encoding="utf-8"?>
<w:webSettings xmlns:r="http://schemas.openxmlformats.org/officeDocument/2006/relationships" xmlns:w="http://schemas.openxmlformats.org/wordprocessingml/2006/main">
  <w:divs>
    <w:div w:id="123091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usicanocoracao.pt/g/74-186055ab60036f09154978f90bf7fe16c9cab19fe1W5eyXe9oBCe921e9qw" TargetMode="External"/><Relationship Id="rId3" Type="http://schemas.openxmlformats.org/officeDocument/2006/relationships/settings" Target="settings.xml"/><Relationship Id="rId7" Type="http://schemas.openxmlformats.org/officeDocument/2006/relationships/hyperlink" Target="http://news.musicanocoracao.pt/g/74-186055ab60036f09154978f90bf7fe16c9cab19fe1W5eyXe9oBCe921e9q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musicanocoracao.pt/g/74-186055ab60036f09154978f90bf7fe16c9cab19fe1W5eyXe9oBCe921e9qw" TargetMode="Externa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João Serra</dc:creator>
  <cp:lastModifiedBy>mariajoaoserra</cp:lastModifiedBy>
  <cp:revision>4</cp:revision>
  <dcterms:created xsi:type="dcterms:W3CDTF">2018-05-09T13:32:00Z</dcterms:created>
  <dcterms:modified xsi:type="dcterms:W3CDTF">2018-05-09T16:55:00Z</dcterms:modified>
</cp:coreProperties>
</file>